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4E" w:rsidRPr="00674829" w:rsidRDefault="00425A9F" w:rsidP="00674829">
      <w:pPr>
        <w:pStyle w:val="Nagwek6"/>
        <w:tabs>
          <w:tab w:val="left" w:pos="0"/>
          <w:tab w:val="left" w:pos="752"/>
        </w:tabs>
        <w:spacing w:before="0" w:after="0" w:line="276" w:lineRule="auto"/>
        <w:jc w:val="center"/>
        <w:rPr>
          <w:rFonts w:ascii="Tahoma" w:hAnsi="Tahoma" w:cs="Tahoma"/>
          <w:b w:val="0"/>
          <w:kern w:val="1"/>
          <w:sz w:val="20"/>
          <w:szCs w:val="20"/>
          <w:shd w:val="clear" w:color="auto" w:fill="FFFFFF"/>
        </w:rPr>
      </w:pPr>
      <w:r w:rsidRPr="00E3702C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UMOWA </w:t>
      </w:r>
      <w:r w:rsidR="002229FB">
        <w:rPr>
          <w:rFonts w:ascii="Tahoma" w:hAnsi="Tahoma" w:cs="Tahoma"/>
          <w:kern w:val="1"/>
          <w:sz w:val="20"/>
          <w:szCs w:val="20"/>
          <w:shd w:val="clear" w:color="auto" w:fill="FFFFFF"/>
        </w:rPr>
        <w:t xml:space="preserve">nr </w:t>
      </w:r>
      <w:r w:rsidR="00716B20">
        <w:rPr>
          <w:rFonts w:ascii="Tahoma" w:hAnsi="Tahoma" w:cs="Tahoma"/>
          <w:kern w:val="1"/>
          <w:sz w:val="20"/>
          <w:szCs w:val="20"/>
          <w:shd w:val="clear" w:color="auto" w:fill="FFFFFF"/>
        </w:rPr>
        <w:t>……………………….</w:t>
      </w:r>
    </w:p>
    <w:p w:rsidR="00EC7833" w:rsidRPr="00004557" w:rsidRDefault="00716B20" w:rsidP="00716B20">
      <w:pPr>
        <w:pStyle w:val="Standard"/>
        <w:jc w:val="center"/>
        <w:rPr>
          <w:rFonts w:ascii="Arial" w:hAnsi="Arial" w:cs="Arial"/>
        </w:rPr>
      </w:pPr>
      <w:r>
        <w:rPr>
          <w:rFonts w:asciiTheme="minorHAnsi" w:hAnsiTheme="minorHAnsi" w:cstheme="minorHAnsi"/>
          <w:b/>
          <w:bCs/>
        </w:rPr>
        <w:t>na dostawę</w:t>
      </w:r>
      <w:r w:rsidRPr="00716B20">
        <w:rPr>
          <w:rFonts w:asciiTheme="minorHAnsi" w:hAnsiTheme="minorHAnsi" w:cstheme="minorHAnsi"/>
          <w:b/>
          <w:bCs/>
        </w:rPr>
        <w:t xml:space="preserve"> sprzętu komputerowego, pomocy i narzędzi w ramach realizacji Rządowego programu na lata 2025-2</w:t>
      </w:r>
      <w:r w:rsidR="0055709A">
        <w:rPr>
          <w:rFonts w:asciiTheme="minorHAnsi" w:hAnsiTheme="minorHAnsi" w:cstheme="minorHAnsi"/>
          <w:b/>
          <w:bCs/>
        </w:rPr>
        <w:t>029 „Cyfrowy uczeń” do  Bursy Międzyszkolnej przy Zespole Szkół Zawodowych</w:t>
      </w:r>
      <w:r>
        <w:rPr>
          <w:rFonts w:asciiTheme="minorHAnsi" w:hAnsiTheme="minorHAnsi" w:cstheme="minorHAnsi"/>
          <w:b/>
          <w:bCs/>
        </w:rPr>
        <w:t xml:space="preserve"> </w:t>
      </w:r>
      <w:r w:rsidRPr="00716B20">
        <w:rPr>
          <w:rFonts w:asciiTheme="minorHAnsi" w:hAnsiTheme="minorHAnsi" w:cstheme="minorHAnsi"/>
          <w:b/>
          <w:bCs/>
        </w:rPr>
        <w:t>w Lidzbarku Warmińskim.</w:t>
      </w:r>
    </w:p>
    <w:p w:rsidR="00716B20" w:rsidRDefault="00716B20" w:rsidP="002229FB">
      <w:pPr>
        <w:pStyle w:val="Akapitzlist"/>
        <w:autoSpaceDE w:val="0"/>
        <w:autoSpaceDN w:val="0"/>
        <w:adjustRightInd w:val="0"/>
        <w:spacing w:after="120"/>
        <w:ind w:left="142" w:hanging="142"/>
        <w:rPr>
          <w:rFonts w:asciiTheme="minorHAnsi" w:hAnsiTheme="minorHAnsi" w:cstheme="minorHAnsi"/>
          <w:color w:val="000000"/>
        </w:rPr>
      </w:pPr>
    </w:p>
    <w:p w:rsidR="00716B20" w:rsidRPr="00716B20" w:rsidRDefault="00716B20" w:rsidP="00716B20">
      <w:pPr>
        <w:pStyle w:val="Tekstpodstawowy"/>
        <w:spacing w:line="276" w:lineRule="auto"/>
        <w:rPr>
          <w:rFonts w:asciiTheme="minorHAnsi" w:hAnsiTheme="minorHAnsi" w:cstheme="minorHAnsi"/>
          <w:noProof/>
          <w:color w:val="000000"/>
          <w:sz w:val="24"/>
          <w:lang w:eastAsia="pl-PL"/>
        </w:rPr>
      </w:pPr>
      <w:r w:rsidRPr="00716B20">
        <w:rPr>
          <w:rFonts w:asciiTheme="minorHAnsi" w:hAnsiTheme="minorHAnsi" w:cstheme="minorHAnsi"/>
          <w:noProof/>
          <w:color w:val="000000"/>
          <w:sz w:val="24"/>
          <w:lang w:eastAsia="pl-PL"/>
        </w:rPr>
        <w:t xml:space="preserve">zawarta w Lidzbarku Warmińskim w dniu ………………  pomiędzy  Zespołem Szkół Zawodowych im. Stanisława Staszica w Lidzbarku Warmińskim ul. Orła Białego 5, 11-100 Lidzbark Warmiński, </w:t>
      </w:r>
      <w:r w:rsidRPr="00716B20">
        <w:rPr>
          <w:rFonts w:asciiTheme="minorHAnsi" w:hAnsiTheme="minorHAnsi" w:cstheme="minorHAnsi"/>
          <w:noProof/>
          <w:color w:val="000000"/>
          <w:sz w:val="24"/>
          <w:lang w:eastAsia="pl-PL"/>
        </w:rPr>
        <w:br/>
        <w:t xml:space="preserve">reprezentowanym przez </w:t>
      </w:r>
    </w:p>
    <w:p w:rsidR="00716B20" w:rsidRPr="00716B20" w:rsidRDefault="00716B20" w:rsidP="00716B20">
      <w:pPr>
        <w:pStyle w:val="Tekstpodstawowy"/>
        <w:spacing w:line="276" w:lineRule="auto"/>
        <w:rPr>
          <w:rFonts w:asciiTheme="minorHAnsi" w:hAnsiTheme="minorHAnsi" w:cstheme="minorHAnsi"/>
          <w:noProof/>
          <w:color w:val="000000"/>
          <w:sz w:val="24"/>
          <w:lang w:eastAsia="pl-PL"/>
        </w:rPr>
      </w:pPr>
      <w:r>
        <w:rPr>
          <w:rFonts w:asciiTheme="minorHAnsi" w:hAnsiTheme="minorHAnsi" w:cstheme="minorHAnsi"/>
          <w:noProof/>
          <w:color w:val="000000"/>
          <w:sz w:val="24"/>
          <w:lang w:eastAsia="pl-PL"/>
        </w:rPr>
        <w:t>Panią Beatę Sołygę</w:t>
      </w:r>
      <w:r w:rsidRPr="00716B20">
        <w:rPr>
          <w:rFonts w:asciiTheme="minorHAnsi" w:hAnsiTheme="minorHAnsi" w:cstheme="minorHAnsi"/>
          <w:noProof/>
          <w:color w:val="000000"/>
          <w:sz w:val="24"/>
          <w:lang w:eastAsia="pl-PL"/>
        </w:rPr>
        <w:t xml:space="preserve"> - Dyrektora</w:t>
      </w:r>
    </w:p>
    <w:p w:rsidR="00716B20" w:rsidRPr="00716B20" w:rsidRDefault="0045131E" w:rsidP="00716B20">
      <w:pPr>
        <w:pStyle w:val="Tekstpodstawowy"/>
        <w:spacing w:line="276" w:lineRule="auto"/>
        <w:rPr>
          <w:rFonts w:asciiTheme="minorHAnsi" w:hAnsiTheme="minorHAnsi" w:cstheme="minorHAnsi"/>
          <w:noProof/>
          <w:color w:val="000000"/>
          <w:sz w:val="24"/>
          <w:lang w:eastAsia="pl-PL"/>
        </w:rPr>
      </w:pPr>
      <w:r>
        <w:rPr>
          <w:rFonts w:asciiTheme="minorHAnsi" w:hAnsiTheme="minorHAnsi" w:cstheme="minorHAnsi"/>
          <w:noProof/>
          <w:color w:val="000000"/>
          <w:sz w:val="24"/>
          <w:lang w:eastAsia="pl-PL"/>
        </w:rPr>
        <w:t>zwaną</w:t>
      </w:r>
      <w:r w:rsidR="00716B20" w:rsidRPr="00716B20">
        <w:rPr>
          <w:rFonts w:asciiTheme="minorHAnsi" w:hAnsiTheme="minorHAnsi" w:cstheme="minorHAnsi"/>
          <w:noProof/>
          <w:color w:val="000000"/>
          <w:sz w:val="24"/>
          <w:lang w:eastAsia="pl-PL"/>
        </w:rPr>
        <w:t xml:space="preserve"> w dalszej części umowy Zamawiającym,</w:t>
      </w:r>
    </w:p>
    <w:p w:rsidR="000E396E" w:rsidRPr="00AD7848" w:rsidRDefault="003753C7" w:rsidP="00AD7848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7848">
        <w:rPr>
          <w:rFonts w:asciiTheme="minorHAnsi" w:hAnsiTheme="minorHAnsi" w:cstheme="minorHAnsi"/>
          <w:sz w:val="24"/>
          <w:szCs w:val="24"/>
        </w:rPr>
        <w:t>a</w:t>
      </w:r>
    </w:p>
    <w:p w:rsidR="00366514" w:rsidRPr="006B6484" w:rsidRDefault="00F35040" w:rsidP="00366514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366514" w:rsidRPr="00AD7848" w:rsidRDefault="00366514" w:rsidP="00366514">
      <w:pPr>
        <w:spacing w:line="276" w:lineRule="auto"/>
        <w:rPr>
          <w:rFonts w:asciiTheme="minorHAnsi" w:hAnsiTheme="minorHAnsi" w:cstheme="minorHAnsi"/>
          <w:sz w:val="24"/>
        </w:rPr>
      </w:pPr>
      <w:r w:rsidRPr="00AD7848">
        <w:rPr>
          <w:rFonts w:asciiTheme="minorHAnsi" w:hAnsiTheme="minorHAnsi" w:cstheme="minorHAnsi"/>
          <w:sz w:val="24"/>
        </w:rPr>
        <w:t xml:space="preserve">NIP </w:t>
      </w:r>
      <w:r>
        <w:rPr>
          <w:rFonts w:asciiTheme="minorHAnsi" w:hAnsiTheme="minorHAnsi" w:cstheme="minorHAnsi"/>
          <w:sz w:val="24"/>
        </w:rPr>
        <w:t xml:space="preserve">– </w:t>
      </w:r>
      <w:r w:rsidR="00F35040">
        <w:rPr>
          <w:rFonts w:asciiTheme="minorHAnsi" w:hAnsiTheme="minorHAnsi" w:cstheme="minorHAnsi"/>
          <w:sz w:val="24"/>
        </w:rPr>
        <w:t>……………………………………………….</w:t>
      </w:r>
    </w:p>
    <w:p w:rsidR="00366514" w:rsidRDefault="00366514" w:rsidP="00366514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reprezentowanym przez:</w:t>
      </w:r>
    </w:p>
    <w:p w:rsidR="00552EE8" w:rsidRPr="00AD7848" w:rsidRDefault="00F35040" w:rsidP="00AD7848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………………………………………………………….</w:t>
      </w:r>
    </w:p>
    <w:p w:rsidR="00F631A6" w:rsidRPr="00AD7848" w:rsidRDefault="00F631A6" w:rsidP="00AD7848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</w:rPr>
      </w:pPr>
    </w:p>
    <w:p w:rsidR="00F631A6" w:rsidRPr="00AD7848" w:rsidRDefault="00F631A6" w:rsidP="00AD7848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D7848">
        <w:rPr>
          <w:rFonts w:asciiTheme="minorHAnsi" w:hAnsiTheme="minorHAnsi" w:cstheme="minorHAnsi"/>
          <w:color w:val="000000"/>
          <w:sz w:val="24"/>
        </w:rPr>
        <w:t>z</w:t>
      </w:r>
      <w:r w:rsidR="00552EE8" w:rsidRPr="00AD7848">
        <w:rPr>
          <w:rFonts w:asciiTheme="minorHAnsi" w:hAnsiTheme="minorHAnsi" w:cstheme="minorHAnsi"/>
          <w:color w:val="000000"/>
          <w:sz w:val="24"/>
        </w:rPr>
        <w:t>wanym w dalszym ciągu umowy  Wykonawcą</w:t>
      </w:r>
      <w:r w:rsidRPr="00AD7848">
        <w:rPr>
          <w:rFonts w:asciiTheme="minorHAnsi" w:hAnsiTheme="minorHAnsi" w:cstheme="minorHAnsi"/>
          <w:color w:val="000000"/>
          <w:sz w:val="24"/>
        </w:rPr>
        <w:t>,</w:t>
      </w:r>
    </w:p>
    <w:p w:rsidR="00552EE8" w:rsidRPr="00AD7848" w:rsidRDefault="00F631A6" w:rsidP="00AD7848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D7848">
        <w:rPr>
          <w:rFonts w:asciiTheme="minorHAnsi" w:hAnsiTheme="minorHAnsi" w:cstheme="minorHAnsi"/>
          <w:color w:val="000000"/>
          <w:sz w:val="24"/>
        </w:rPr>
        <w:t>zwanymi w dalszej części umowy Stronami</w:t>
      </w:r>
      <w:r w:rsidR="00552EE8" w:rsidRPr="00AD7848">
        <w:rPr>
          <w:rFonts w:asciiTheme="minorHAnsi" w:hAnsiTheme="minorHAnsi" w:cstheme="minorHAnsi"/>
          <w:color w:val="000000"/>
          <w:sz w:val="24"/>
        </w:rPr>
        <w:t>.</w:t>
      </w:r>
    </w:p>
    <w:p w:rsidR="00425A9F" w:rsidRPr="00AD7848" w:rsidRDefault="00425A9F" w:rsidP="00AD7848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:rsidR="002A3B2F" w:rsidRPr="00AD7848" w:rsidRDefault="002A3B2F" w:rsidP="00AD7848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:rsidR="006602C3" w:rsidRPr="00AD7848" w:rsidRDefault="00D93F4E" w:rsidP="00AD7848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bCs/>
        </w:rPr>
        <w:t xml:space="preserve">W </w:t>
      </w:r>
      <w:r w:rsidR="00F35040">
        <w:rPr>
          <w:rFonts w:asciiTheme="minorHAnsi" w:hAnsiTheme="minorHAnsi" w:cstheme="minorHAnsi"/>
          <w:bCs/>
        </w:rPr>
        <w:t>nawiązaniu do zapisów</w:t>
      </w:r>
      <w:r w:rsidR="002A3B2F" w:rsidRPr="00AD7848">
        <w:rPr>
          <w:rFonts w:asciiTheme="minorHAnsi" w:hAnsiTheme="minorHAnsi" w:cstheme="minorHAnsi"/>
          <w:bCs/>
        </w:rPr>
        <w:t xml:space="preserve"> art. </w:t>
      </w:r>
      <w:r w:rsidR="00F35040">
        <w:rPr>
          <w:rFonts w:asciiTheme="minorHAnsi" w:hAnsiTheme="minorHAnsi" w:cstheme="minorHAnsi"/>
          <w:bCs/>
        </w:rPr>
        <w:t xml:space="preserve">2  </w:t>
      </w:r>
      <w:r w:rsidR="0068585B" w:rsidRPr="00AD7848">
        <w:rPr>
          <w:rFonts w:asciiTheme="minorHAnsi" w:hAnsiTheme="minorHAnsi" w:cstheme="minorHAnsi"/>
          <w:bCs/>
        </w:rPr>
        <w:t xml:space="preserve">ust. </w:t>
      </w:r>
      <w:r w:rsidR="00F35040">
        <w:rPr>
          <w:rFonts w:asciiTheme="minorHAnsi" w:hAnsiTheme="minorHAnsi" w:cstheme="minorHAnsi"/>
          <w:bCs/>
        </w:rPr>
        <w:t>1 pkt 1</w:t>
      </w:r>
      <w:r w:rsidR="002A3B2F" w:rsidRPr="00AD7848">
        <w:rPr>
          <w:rFonts w:asciiTheme="minorHAnsi" w:hAnsiTheme="minorHAnsi" w:cstheme="minorHAnsi"/>
          <w:bCs/>
        </w:rPr>
        <w:t xml:space="preserve"> </w:t>
      </w:r>
      <w:r w:rsidR="006602C3" w:rsidRPr="00AD7848">
        <w:rPr>
          <w:rFonts w:asciiTheme="minorHAnsi" w:hAnsiTheme="minorHAnsi" w:cstheme="minorHAnsi"/>
          <w:bCs/>
        </w:rPr>
        <w:t xml:space="preserve">ustawy z dnia </w:t>
      </w:r>
      <w:r w:rsidR="00F35040">
        <w:rPr>
          <w:rFonts w:asciiTheme="minorHAnsi" w:hAnsiTheme="minorHAnsi" w:cstheme="minorHAnsi"/>
          <w:bCs/>
        </w:rPr>
        <w:t>11 września 2019</w:t>
      </w:r>
      <w:r w:rsidR="006602C3" w:rsidRPr="00AD7848">
        <w:rPr>
          <w:rFonts w:asciiTheme="minorHAnsi" w:hAnsiTheme="minorHAnsi" w:cstheme="minorHAnsi"/>
        </w:rPr>
        <w:t xml:space="preserve"> r. Prawo zamówień publicznych </w:t>
      </w:r>
      <w:r w:rsidR="009C6D8C" w:rsidRPr="00AD7848">
        <w:rPr>
          <w:rFonts w:asciiTheme="minorHAnsi" w:hAnsiTheme="minorHAnsi" w:cstheme="minorHAnsi"/>
        </w:rPr>
        <w:t>(Dz.U. z 20</w:t>
      </w:r>
      <w:r w:rsidR="00674829">
        <w:rPr>
          <w:rFonts w:asciiTheme="minorHAnsi" w:hAnsiTheme="minorHAnsi" w:cstheme="minorHAnsi"/>
        </w:rPr>
        <w:t>24</w:t>
      </w:r>
      <w:r w:rsidR="009C6D8C" w:rsidRPr="00AD7848">
        <w:rPr>
          <w:rFonts w:asciiTheme="minorHAnsi" w:hAnsiTheme="minorHAnsi" w:cstheme="minorHAnsi"/>
        </w:rPr>
        <w:t xml:space="preserve"> r. poz. </w:t>
      </w:r>
      <w:r w:rsidR="00674829">
        <w:rPr>
          <w:rFonts w:asciiTheme="minorHAnsi" w:hAnsiTheme="minorHAnsi" w:cstheme="minorHAnsi"/>
        </w:rPr>
        <w:t>1320</w:t>
      </w:r>
      <w:r w:rsidR="00D20276">
        <w:rPr>
          <w:rFonts w:asciiTheme="minorHAnsi" w:hAnsiTheme="minorHAnsi" w:cstheme="minorHAnsi"/>
        </w:rPr>
        <w:t xml:space="preserve"> ze zm.</w:t>
      </w:r>
      <w:r w:rsidR="009C6D8C" w:rsidRPr="00AD7848">
        <w:rPr>
          <w:rFonts w:asciiTheme="minorHAnsi" w:hAnsiTheme="minorHAnsi" w:cstheme="minorHAnsi"/>
        </w:rPr>
        <w:t xml:space="preserve">) </w:t>
      </w:r>
      <w:r w:rsidR="006602C3" w:rsidRPr="00AD7848">
        <w:rPr>
          <w:rFonts w:asciiTheme="minorHAnsi" w:hAnsiTheme="minorHAnsi" w:cstheme="minorHAnsi"/>
        </w:rPr>
        <w:t xml:space="preserve">  </w:t>
      </w:r>
      <w:r w:rsidR="00F631A6" w:rsidRPr="00AD7848">
        <w:rPr>
          <w:rFonts w:asciiTheme="minorHAnsi" w:hAnsiTheme="minorHAnsi" w:cstheme="minorHAnsi"/>
        </w:rPr>
        <w:t>S</w:t>
      </w:r>
      <w:r w:rsidR="006602C3" w:rsidRPr="00AD7848">
        <w:rPr>
          <w:rFonts w:asciiTheme="minorHAnsi" w:hAnsiTheme="minorHAnsi" w:cstheme="minorHAnsi"/>
        </w:rPr>
        <w:t xml:space="preserve">trony zawarły umowę następującej treści: </w:t>
      </w:r>
    </w:p>
    <w:p w:rsidR="000473EB" w:rsidRPr="00AD7848" w:rsidRDefault="000473EB" w:rsidP="00AD7848">
      <w:pPr>
        <w:widowControl w:val="0"/>
        <w:tabs>
          <w:tab w:val="left" w:pos="708"/>
        </w:tabs>
        <w:spacing w:line="276" w:lineRule="auto"/>
        <w:ind w:right="-1"/>
        <w:jc w:val="both"/>
        <w:rPr>
          <w:rFonts w:asciiTheme="minorHAnsi" w:hAnsiTheme="minorHAnsi" w:cstheme="minorHAnsi"/>
          <w:bCs/>
          <w:sz w:val="24"/>
        </w:rPr>
      </w:pPr>
    </w:p>
    <w:p w:rsidR="00E0127A" w:rsidRPr="00AD7848" w:rsidRDefault="004A50FC" w:rsidP="00EC7833">
      <w:pPr>
        <w:spacing w:line="360" w:lineRule="auto"/>
        <w:ind w:left="709" w:hanging="283"/>
        <w:jc w:val="center"/>
        <w:rPr>
          <w:rFonts w:asciiTheme="minorHAnsi" w:hAnsiTheme="minorHAnsi" w:cstheme="minorHAnsi"/>
          <w:sz w:val="24"/>
        </w:rPr>
      </w:pPr>
      <w:r w:rsidRPr="00AD7848">
        <w:rPr>
          <w:rFonts w:asciiTheme="minorHAnsi" w:hAnsiTheme="minorHAnsi" w:cstheme="minorHAnsi"/>
          <w:sz w:val="24"/>
        </w:rPr>
        <w:t xml:space="preserve">§1 </w:t>
      </w:r>
      <w:bookmarkStart w:id="0" w:name="_GoBack"/>
      <w:bookmarkEnd w:id="0"/>
    </w:p>
    <w:p w:rsidR="0045131E" w:rsidRPr="0045131E" w:rsidRDefault="00D93F4E" w:rsidP="0045131E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noProof/>
          <w:lang w:val="cs-CZ" w:eastAsia="pl-PL"/>
        </w:rPr>
      </w:pPr>
      <w:r w:rsidRPr="0045131E">
        <w:rPr>
          <w:rFonts w:asciiTheme="minorHAnsi" w:hAnsiTheme="minorHAnsi" w:cstheme="minorHAnsi"/>
          <w:noProof/>
          <w:lang w:val="cs-CZ" w:eastAsia="pl-PL"/>
        </w:rPr>
        <w:t xml:space="preserve">Zamawiający zleca, a Wykonawca przyjmuje do realizacji </w:t>
      </w:r>
      <w:r w:rsidR="00EC7833" w:rsidRPr="0045131E">
        <w:rPr>
          <w:rFonts w:asciiTheme="minorHAnsi" w:hAnsiTheme="minorHAnsi" w:cstheme="minorHAnsi"/>
          <w:noProof/>
          <w:lang w:val="cs-CZ" w:eastAsia="pl-PL"/>
        </w:rPr>
        <w:t xml:space="preserve">zadanie polegające </w:t>
      </w:r>
      <w:r w:rsidR="0045131E" w:rsidRPr="0045131E">
        <w:rPr>
          <w:rFonts w:asciiTheme="minorHAnsi" w:hAnsiTheme="minorHAnsi" w:cstheme="minorHAnsi"/>
          <w:bCs/>
        </w:rPr>
        <w:t>na dostaw</w:t>
      </w:r>
      <w:r w:rsidR="0045131E">
        <w:rPr>
          <w:rFonts w:asciiTheme="minorHAnsi" w:hAnsiTheme="minorHAnsi" w:cstheme="minorHAnsi"/>
          <w:bCs/>
        </w:rPr>
        <w:t xml:space="preserve">ie </w:t>
      </w:r>
      <w:r w:rsidR="0045131E" w:rsidRPr="0045131E">
        <w:rPr>
          <w:rFonts w:asciiTheme="minorHAnsi" w:hAnsiTheme="minorHAnsi" w:cstheme="minorHAnsi"/>
          <w:bCs/>
        </w:rPr>
        <w:t xml:space="preserve">sprzętu komputerowego, pomocy i narzędzi w ramach realizacji Rządowego programu na lata 2025-2029 „Cyfrowy uczeń” do  </w:t>
      </w:r>
      <w:r w:rsidR="0055709A">
        <w:rPr>
          <w:rFonts w:asciiTheme="minorHAnsi" w:hAnsiTheme="minorHAnsi" w:cstheme="minorHAnsi"/>
          <w:bCs/>
        </w:rPr>
        <w:t>Bursy Międzyszkolnej przy Zespole</w:t>
      </w:r>
      <w:r w:rsidR="0045131E" w:rsidRPr="0045131E">
        <w:rPr>
          <w:rFonts w:asciiTheme="minorHAnsi" w:hAnsiTheme="minorHAnsi" w:cstheme="minorHAnsi"/>
          <w:bCs/>
        </w:rPr>
        <w:t xml:space="preserve"> Szkół Zawodowych w Lidzbarku Warmińskim</w:t>
      </w:r>
      <w:r w:rsidR="0045131E">
        <w:rPr>
          <w:rFonts w:asciiTheme="minorHAnsi" w:hAnsiTheme="minorHAnsi" w:cstheme="minorHAnsi"/>
          <w:bCs/>
        </w:rPr>
        <w:t>.</w:t>
      </w:r>
    </w:p>
    <w:p w:rsidR="0045131E" w:rsidRPr="00AD7848" w:rsidRDefault="0045131E" w:rsidP="004513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>Szczegółowy zakres zamówienia określony jest w formularzu cenowym, stanowiącym załącznik nr 1 do umowy.</w:t>
      </w:r>
    </w:p>
    <w:p w:rsidR="0045131E" w:rsidRPr="00AD7848" w:rsidRDefault="0045131E" w:rsidP="004513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 xml:space="preserve">W wyżej wymienionym załączniku zawarto szacunkowe zapotrzebowanie Zamawiającego na </w:t>
      </w:r>
      <w:r>
        <w:rPr>
          <w:rFonts w:asciiTheme="minorHAnsi" w:hAnsiTheme="minorHAnsi" w:cstheme="minorHAnsi"/>
          <w:bCs/>
        </w:rPr>
        <w:t>sprzęt komputerowy, pomoce i narzędzia</w:t>
      </w:r>
      <w:r w:rsidRPr="00AD7848">
        <w:rPr>
          <w:rFonts w:asciiTheme="minorHAnsi" w:hAnsiTheme="minorHAnsi" w:cstheme="minorHAnsi"/>
          <w:bCs/>
        </w:rPr>
        <w:t>. Ilość zapisana w poszczególnych pozycjach zadania oznacza planowaną ilość materiałów.</w:t>
      </w:r>
    </w:p>
    <w:p w:rsidR="0045131E" w:rsidRPr="0045131E" w:rsidRDefault="0045131E" w:rsidP="0045131E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noProof/>
          <w:lang w:val="cs-CZ" w:eastAsia="pl-PL"/>
        </w:rPr>
      </w:pPr>
      <w:r w:rsidRPr="0045131E">
        <w:rPr>
          <w:rFonts w:asciiTheme="minorHAnsi" w:hAnsiTheme="minorHAnsi" w:cstheme="minorHAnsi"/>
          <w:noProof/>
          <w:lang w:val="cs-CZ" w:eastAsia="pl-PL"/>
        </w:rPr>
        <w:t>Zamawiający zastrzega sobie prawo do:</w:t>
      </w:r>
    </w:p>
    <w:p w:rsidR="0045131E" w:rsidRPr="00AD7848" w:rsidRDefault="0045131E" w:rsidP="0045131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 xml:space="preserve">zmian ilościowych w poszczególnych pozycjach asortymentu, </w:t>
      </w:r>
    </w:p>
    <w:p w:rsidR="0045131E" w:rsidRPr="00AD7848" w:rsidRDefault="0045131E" w:rsidP="0045131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 xml:space="preserve">zamiennego zastosowania asortymentu, </w:t>
      </w:r>
    </w:p>
    <w:p w:rsidR="0045131E" w:rsidRDefault="0045131E" w:rsidP="0045131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>niewykorzystania limitu określonego w załączniku nr 1 do niniejszej umowy, z prawem do obniżenia wartości umowy, bez prawa Wykonawcy do zgłoszenia roszczeń z tego tytułu.</w:t>
      </w:r>
    </w:p>
    <w:p w:rsidR="0045131E" w:rsidRPr="0045131E" w:rsidRDefault="0045131E" w:rsidP="0045131E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45131E">
        <w:rPr>
          <w:rFonts w:asciiTheme="minorHAnsi" w:hAnsiTheme="minorHAnsi" w:cstheme="minorHAnsi"/>
          <w:bCs/>
        </w:rPr>
        <w:t>Wykonawcy nie przysługuje z tego tytułu prawo do dochodzenia kar, odszkodowań lub innych należności.</w:t>
      </w:r>
    </w:p>
    <w:p w:rsidR="0045131E" w:rsidRDefault="0045131E" w:rsidP="000C2B5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0C2B52" w:rsidRPr="000C2B52" w:rsidRDefault="000C2B52" w:rsidP="000C2B5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45131E" w:rsidRPr="00AD7848" w:rsidRDefault="0045131E" w:rsidP="0045131E">
      <w:pPr>
        <w:pStyle w:val="Akapitzlist"/>
        <w:spacing w:line="276" w:lineRule="auto"/>
        <w:jc w:val="center"/>
        <w:rPr>
          <w:rFonts w:asciiTheme="minorHAnsi" w:hAnsiTheme="minorHAnsi" w:cstheme="minorHAnsi"/>
          <w:bCs/>
        </w:rPr>
      </w:pPr>
      <w:r w:rsidRPr="00AD7848">
        <w:rPr>
          <w:rFonts w:asciiTheme="minorHAnsi" w:hAnsiTheme="minorHAnsi" w:cstheme="minorHAnsi"/>
          <w:bCs/>
        </w:rPr>
        <w:t>§2</w:t>
      </w:r>
    </w:p>
    <w:p w:rsidR="0045131E" w:rsidRPr="00AD7848" w:rsidRDefault="0045131E" w:rsidP="0045131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</w:p>
    <w:p w:rsidR="0045131E" w:rsidRDefault="0045131E" w:rsidP="0045131E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D7848">
        <w:rPr>
          <w:rFonts w:asciiTheme="minorHAnsi" w:hAnsiTheme="minorHAnsi" w:cstheme="minorHAnsi"/>
          <w:bCs/>
          <w:sz w:val="24"/>
          <w:szCs w:val="24"/>
        </w:rPr>
        <w:t>Termin realizacji przedmiotu zamówienia ustala się do</w:t>
      </w:r>
      <w:r w:rsidR="000C2B52">
        <w:rPr>
          <w:rFonts w:asciiTheme="minorHAnsi" w:hAnsiTheme="minorHAnsi" w:cstheme="minorHAnsi"/>
          <w:bCs/>
          <w:sz w:val="24"/>
          <w:szCs w:val="24"/>
        </w:rPr>
        <w:t>:</w:t>
      </w:r>
      <w:r w:rsidRPr="00AD784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0C2B52">
        <w:rPr>
          <w:rFonts w:asciiTheme="minorHAnsi" w:hAnsiTheme="minorHAnsi" w:cstheme="minorHAnsi"/>
          <w:b/>
          <w:bCs/>
          <w:sz w:val="24"/>
          <w:szCs w:val="24"/>
        </w:rPr>
        <w:t>dwa tygodnie od dnia podpisania umowy.</w:t>
      </w:r>
    </w:p>
    <w:p w:rsidR="007E3AE8" w:rsidRPr="0055709A" w:rsidRDefault="0045131E" w:rsidP="0055709A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7848">
        <w:rPr>
          <w:rFonts w:asciiTheme="minorHAnsi" w:hAnsiTheme="minorHAnsi" w:cstheme="minorHAnsi"/>
          <w:bCs/>
          <w:sz w:val="24"/>
          <w:szCs w:val="24"/>
        </w:rPr>
        <w:t>Wyładunek dostarczonych materiałów w miejscu wskazanym przez Zamawiającego będzie należał do Wykonawcy.</w:t>
      </w:r>
    </w:p>
    <w:p w:rsidR="0099468A" w:rsidRDefault="0099468A" w:rsidP="00AD7848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Cs/>
          <w:sz w:val="24"/>
        </w:rPr>
      </w:pPr>
    </w:p>
    <w:p w:rsidR="007D5232" w:rsidRDefault="0099468A" w:rsidP="0067482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       §3</w:t>
      </w:r>
      <w:r w:rsidR="00E01684" w:rsidRPr="00AD7848">
        <w:rPr>
          <w:rFonts w:asciiTheme="minorHAnsi" w:hAnsiTheme="minorHAnsi" w:cstheme="minorHAnsi"/>
          <w:bCs/>
          <w:sz w:val="24"/>
        </w:rPr>
        <w:t xml:space="preserve"> </w:t>
      </w:r>
    </w:p>
    <w:p w:rsidR="007E3AE8" w:rsidRDefault="007E3AE8" w:rsidP="007E3AE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lang w:val="cs-CZ" w:eastAsia="pl-PL"/>
        </w:rPr>
      </w:pPr>
    </w:p>
    <w:p w:rsidR="0099468A" w:rsidRPr="009E73A9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2229FB">
        <w:rPr>
          <w:rFonts w:asciiTheme="minorHAnsi" w:hAnsiTheme="minorHAnsi" w:cstheme="minorHAnsi"/>
          <w:bCs/>
        </w:rPr>
        <w:t>Za wykonanie przedmiotu umowy Wykonawca otrzyma wynagrodzenie zgodne ze złożoną ofertą cenową w wysokości</w:t>
      </w:r>
      <w:r w:rsidRPr="002229FB">
        <w:rPr>
          <w:rFonts w:asciiTheme="minorHAnsi" w:hAnsiTheme="minorHAnsi" w:cstheme="minorHAnsi"/>
        </w:rPr>
        <w:t xml:space="preserve"> kwota brutto</w:t>
      </w:r>
      <w:r w:rsidRPr="002229FB">
        <w:rPr>
          <w:rFonts w:asciiTheme="minorHAnsi" w:hAnsiTheme="minorHAnsi" w:cstheme="minorHAnsi"/>
          <w:b/>
        </w:rPr>
        <w:t xml:space="preserve"> ………………. </w:t>
      </w:r>
      <w:r w:rsidRPr="009E73A9">
        <w:rPr>
          <w:rFonts w:asciiTheme="minorHAnsi" w:hAnsiTheme="minorHAnsi" w:cstheme="minorHAnsi"/>
        </w:rPr>
        <w:t xml:space="preserve">zł </w:t>
      </w:r>
      <w:r w:rsidRPr="002229FB">
        <w:rPr>
          <w:rFonts w:asciiTheme="minorHAnsi" w:hAnsiTheme="minorHAnsi" w:cstheme="minorHAnsi"/>
        </w:rPr>
        <w:t>(</w:t>
      </w:r>
      <w:r w:rsidRPr="002229FB">
        <w:rPr>
          <w:rFonts w:asciiTheme="minorHAnsi" w:hAnsiTheme="minorHAnsi" w:cstheme="minorHAnsi"/>
          <w:bCs/>
        </w:rPr>
        <w:t>słownie…………………………………………………). Kwota powyższa obejmuje podatek VAT …… % w wysokości ………………. zł.</w:t>
      </w:r>
      <w:r w:rsidR="002229FB" w:rsidRPr="002229FB">
        <w:rPr>
          <w:rFonts w:asciiTheme="minorHAnsi" w:hAnsiTheme="minorHAnsi" w:cstheme="minorHAnsi"/>
          <w:bCs/>
        </w:rPr>
        <w:t>,</w:t>
      </w:r>
      <w:r w:rsidRPr="002229FB">
        <w:rPr>
          <w:rFonts w:asciiTheme="minorHAnsi" w:hAnsiTheme="minorHAnsi" w:cstheme="minorHAnsi"/>
          <w:bCs/>
        </w:rPr>
        <w:t xml:space="preserve"> </w:t>
      </w:r>
      <w:r w:rsidR="002229FB" w:rsidRPr="002229FB">
        <w:rPr>
          <w:rFonts w:asciiTheme="minorHAnsi" w:hAnsiTheme="minorHAnsi" w:cstheme="minorHAnsi"/>
          <w:bCs/>
        </w:rPr>
        <w:t>cena netto............</w:t>
      </w:r>
    </w:p>
    <w:p w:rsidR="009E73A9" w:rsidRPr="002229FB" w:rsidRDefault="009E73A9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Wykonawca wlicza w cene obsługe techniczną sprzętu.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  <w:bCs/>
        </w:rPr>
        <w:t>Wykonawcy nie przysługuje żadna dodatkowa zapłata z tytułu wzrostu cen. Wykonawca niniejszym zrzeka się w sposób wyraźny wszelkich praw, w tym do wnoszenia roszczeń związanych lub wynikających ze wzrostu cen materiałów, dóbr, energii, paliw, kosztów robocizny lub innych kosztów związanych z realizacją zamówienia.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</w:rPr>
        <w:t xml:space="preserve">Kwota określona w ust. 1 zawiera wszelkie koszty, jakie ponosi Zamawiający w związku </w:t>
      </w:r>
      <w:r w:rsidRPr="002229FB">
        <w:rPr>
          <w:rFonts w:asciiTheme="minorHAnsi" w:hAnsiTheme="minorHAnsi" w:cstheme="minorHAnsi"/>
        </w:rPr>
        <w:br/>
        <w:t>z realizacją przedmiotu umowy</w:t>
      </w:r>
      <w:r w:rsidRPr="002229FB">
        <w:rPr>
          <w:rFonts w:asciiTheme="minorHAnsi" w:hAnsiTheme="minorHAnsi" w:cstheme="minorHAnsi"/>
          <w:color w:val="000000"/>
        </w:rPr>
        <w:t xml:space="preserve">. 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</w:rPr>
        <w:t xml:space="preserve">Wynagrodzenie Wykonawcy będzie płatne po zrealizowaniu całości przedmiotu zamówienia i podpisaniu  protokołu zdawczo-odbiorczego.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</w:rPr>
        <w:t xml:space="preserve">Wynagrodzenie Wykonawcy będzie płatne  na podstawie prawidłowo wystawionej faktury VAT w terminie 21 dni od daty jej dostarczenia do siedziby Zamawiającego.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</w:rPr>
        <w:t>Płatności na rzecz Wykonawcy mogą zostać pomniejszone o naliczone kary umowne, jeżeli taka forma zapłaty kary umownej zostanie wybrana przez Zamawiającego, zgodnie z §</w:t>
      </w:r>
      <w:r w:rsidR="00B433D3">
        <w:rPr>
          <w:rFonts w:asciiTheme="minorHAnsi" w:hAnsiTheme="minorHAnsi" w:cstheme="minorHAnsi"/>
        </w:rPr>
        <w:t>5</w:t>
      </w:r>
      <w:r w:rsidRPr="002229FB">
        <w:rPr>
          <w:rFonts w:asciiTheme="minorHAnsi" w:hAnsiTheme="minorHAnsi" w:cstheme="minorHAnsi"/>
        </w:rPr>
        <w:t xml:space="preserve">.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2229FB">
        <w:rPr>
          <w:rFonts w:asciiTheme="minorHAnsi" w:hAnsiTheme="minorHAnsi" w:cstheme="minorHAnsi"/>
        </w:rPr>
        <w:t xml:space="preserve">Wypłata wynagrodzenia zostanie dokonana w złotych polskich.                                                                    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229FB">
        <w:rPr>
          <w:rFonts w:asciiTheme="minorHAnsi" w:hAnsiTheme="minorHAnsi" w:cstheme="minorHAnsi"/>
        </w:rPr>
        <w:t xml:space="preserve">Wynagrodzenie Wykonawcy będzie płatne na jego rachunek bankowy wskazany na fakturze. </w:t>
      </w:r>
    </w:p>
    <w:p w:rsidR="0099468A" w:rsidRPr="002229FB" w:rsidRDefault="0099468A" w:rsidP="00222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2229FB">
        <w:rPr>
          <w:rFonts w:asciiTheme="minorHAnsi" w:hAnsiTheme="minorHAnsi" w:cstheme="minorHAnsi"/>
        </w:rPr>
        <w:t>Jako dzień zapłaty Strony uznają dzień obciążenia rachunku bankowego Zamawiającego.</w:t>
      </w:r>
    </w:p>
    <w:p w:rsidR="002229FB" w:rsidRPr="002229FB" w:rsidRDefault="002229FB" w:rsidP="002229FB">
      <w:pPr>
        <w:widowControl w:val="0"/>
        <w:numPr>
          <w:ilvl w:val="0"/>
          <w:numId w:val="11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noProof/>
          <w:sz w:val="24"/>
          <w:lang w:val="cs-CZ" w:eastAsia="pl-PL"/>
        </w:rPr>
      </w:pP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>Wykonawca oświadcza, że numer rachunku bankowego wskazany na fakturach wystawionych w związku z realizacją umowy, jest numerem zgłoszonym do Urzędu skarbowego i jest właściwym dla dokonywania rozliczeń na zasadach podzielonej płatności (split payment), zgodnie z przepisami ustawy z dnia 11 marca 2004r. o podatku od towarów i usług (Dz.U. z 2024r. poz. 361 ze zm.).</w:t>
      </w:r>
    </w:p>
    <w:p w:rsidR="002229FB" w:rsidRPr="002229FB" w:rsidRDefault="002229FB" w:rsidP="002229FB">
      <w:pPr>
        <w:widowControl w:val="0"/>
        <w:numPr>
          <w:ilvl w:val="0"/>
          <w:numId w:val="11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noProof/>
          <w:sz w:val="24"/>
          <w:lang w:val="cs-CZ" w:eastAsia="pl-PL"/>
        </w:rPr>
      </w:pP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>Dane Zamawiającego do faktury: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Odbiorca/Płatnik: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Zespół Szkół Zawodowych im. Stanisława Staszica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ul. Orła Białego 5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11-100 Lidzbark Warmiński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NIP 7431394734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Nabywca:</w:t>
      </w: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ab/>
      </w: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ab/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lastRenderedPageBreak/>
        <w:t>Powiat Lidzbarski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ul. Wyszyńskiego 37</w:t>
      </w:r>
    </w:p>
    <w:p w:rsidR="00716B20" w:rsidRP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11-100 Lidzbark Warmiński</w:t>
      </w:r>
    </w:p>
    <w:p w:rsidR="00716B20" w:rsidRDefault="00716B20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716B20">
        <w:rPr>
          <w:rFonts w:asciiTheme="minorHAnsi" w:hAnsiTheme="minorHAnsi" w:cstheme="minorHAnsi"/>
          <w:noProof/>
          <w:sz w:val="24"/>
          <w:lang w:val="cs-CZ" w:eastAsia="pl-PL"/>
        </w:rPr>
        <w:t>NIP 7431863086</w:t>
      </w:r>
    </w:p>
    <w:p w:rsidR="002229FB" w:rsidRPr="002229FB" w:rsidRDefault="002229FB" w:rsidP="00716B20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 xml:space="preserve">Strony wyrażają zgodę na dostarczenie faktury droga elektroniczną na adres email: </w:t>
      </w:r>
    </w:p>
    <w:p w:rsidR="002229FB" w:rsidRPr="002229FB" w:rsidRDefault="002229FB" w:rsidP="002229FB">
      <w:pPr>
        <w:spacing w:line="276" w:lineRule="auto"/>
        <w:ind w:left="709"/>
        <w:rPr>
          <w:rFonts w:asciiTheme="minorHAnsi" w:hAnsiTheme="minorHAnsi" w:cstheme="minorHAnsi"/>
          <w:noProof/>
          <w:sz w:val="24"/>
          <w:lang w:val="cs-CZ" w:eastAsia="pl-PL"/>
        </w:rPr>
      </w:pP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>sekretariat@</w:t>
      </w:r>
      <w:r w:rsidR="00716B20">
        <w:rPr>
          <w:rFonts w:asciiTheme="minorHAnsi" w:hAnsiTheme="minorHAnsi" w:cstheme="minorHAnsi"/>
          <w:noProof/>
          <w:sz w:val="24"/>
          <w:lang w:val="cs-CZ" w:eastAsia="pl-PL"/>
        </w:rPr>
        <w:t>zsz-lw</w:t>
      </w: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>.</w:t>
      </w:r>
      <w:r w:rsidR="00716B20">
        <w:rPr>
          <w:rFonts w:asciiTheme="minorHAnsi" w:hAnsiTheme="minorHAnsi" w:cstheme="minorHAnsi"/>
          <w:noProof/>
          <w:sz w:val="24"/>
          <w:lang w:val="cs-CZ" w:eastAsia="pl-PL"/>
        </w:rPr>
        <w:t>edu.</w:t>
      </w:r>
      <w:r w:rsidRPr="002229FB">
        <w:rPr>
          <w:rFonts w:asciiTheme="minorHAnsi" w:hAnsiTheme="minorHAnsi" w:cstheme="minorHAnsi"/>
          <w:noProof/>
          <w:sz w:val="24"/>
          <w:lang w:val="cs-CZ" w:eastAsia="pl-PL"/>
        </w:rPr>
        <w:t>pl</w:t>
      </w:r>
    </w:p>
    <w:p w:rsidR="002229FB" w:rsidRPr="0099468A" w:rsidRDefault="002229FB" w:rsidP="002229FB">
      <w:pPr>
        <w:pStyle w:val="Akapitzlist"/>
        <w:spacing w:line="36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:rsidR="000102F7" w:rsidRPr="00AD7848" w:rsidRDefault="007D5232" w:rsidP="00AD7848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AD7848">
        <w:rPr>
          <w:rFonts w:asciiTheme="minorHAnsi" w:hAnsiTheme="minorHAnsi" w:cstheme="minorHAnsi"/>
          <w:bCs/>
          <w:sz w:val="24"/>
        </w:rPr>
        <w:t>§</w:t>
      </w:r>
      <w:r w:rsidR="00A80CE8">
        <w:rPr>
          <w:rFonts w:asciiTheme="minorHAnsi" w:hAnsiTheme="minorHAnsi" w:cstheme="minorHAnsi"/>
          <w:bCs/>
          <w:sz w:val="24"/>
        </w:rPr>
        <w:t xml:space="preserve"> </w:t>
      </w:r>
      <w:r w:rsidR="009A2B4C">
        <w:rPr>
          <w:rFonts w:asciiTheme="minorHAnsi" w:hAnsiTheme="minorHAnsi" w:cstheme="minorHAnsi"/>
          <w:bCs/>
          <w:sz w:val="24"/>
        </w:rPr>
        <w:t>4</w:t>
      </w:r>
    </w:p>
    <w:p w:rsidR="007D5232" w:rsidRPr="00AD7848" w:rsidRDefault="007D5232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Strony ustalają odpowiedzialność za niewykonanie lub nienależyte wykonanie umowy  w formie kar umownych.</w:t>
      </w:r>
    </w:p>
    <w:p w:rsidR="007D5232" w:rsidRPr="00AD7848" w:rsidRDefault="007D5232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Wykonawca zapłaci Zamawiającemu karę umowną:</w:t>
      </w:r>
    </w:p>
    <w:p w:rsidR="007D5232" w:rsidRPr="00AD7848" w:rsidRDefault="007D5232" w:rsidP="00545A2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 xml:space="preserve">w przypadku odstąpienia od umowy przez Zamawiającego z przyczyn leżących po stronie Wykonawcy lub za rozwiązanie umowy przez Wykonawcę z przyczyn leżących po jego stronie – w wysokości 10% wynagrodzenia brutto, o którym mowa w § </w:t>
      </w:r>
      <w:r w:rsidR="00C73C4F">
        <w:rPr>
          <w:rFonts w:asciiTheme="minorHAnsi" w:hAnsiTheme="minorHAnsi" w:cstheme="minorHAnsi"/>
        </w:rPr>
        <w:t>4</w:t>
      </w:r>
      <w:r w:rsidR="00C70BC6" w:rsidRPr="00AD7848">
        <w:rPr>
          <w:rFonts w:asciiTheme="minorHAnsi" w:hAnsiTheme="minorHAnsi" w:cstheme="minorHAnsi"/>
        </w:rPr>
        <w:t xml:space="preserve"> </w:t>
      </w:r>
      <w:r w:rsidRPr="00AD7848">
        <w:rPr>
          <w:rFonts w:asciiTheme="minorHAnsi" w:hAnsiTheme="minorHAnsi" w:cstheme="minorHAnsi"/>
        </w:rPr>
        <w:t>ust. 1;</w:t>
      </w:r>
    </w:p>
    <w:p w:rsidR="00C70BC6" w:rsidRPr="00AD7848" w:rsidRDefault="00C70BC6" w:rsidP="00545A2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 xml:space="preserve">w przypadku przekroczenia terminu </w:t>
      </w:r>
      <w:r w:rsidR="00AE1B53">
        <w:rPr>
          <w:rFonts w:asciiTheme="minorHAnsi" w:hAnsiTheme="minorHAnsi" w:cstheme="minorHAnsi"/>
        </w:rPr>
        <w:t xml:space="preserve">realizacji usługi,  </w:t>
      </w:r>
      <w:r w:rsidRPr="00AD7848">
        <w:rPr>
          <w:rFonts w:asciiTheme="minorHAnsi" w:hAnsiTheme="minorHAnsi" w:cstheme="minorHAnsi"/>
        </w:rPr>
        <w:t xml:space="preserve">o którym mowa w § 2 z przyczyn leżących po stronie Wykonawcy za każdy dzień zwłoki </w:t>
      </w:r>
      <w:r w:rsidR="00AE1B53">
        <w:rPr>
          <w:rFonts w:asciiTheme="minorHAnsi" w:hAnsiTheme="minorHAnsi" w:cstheme="minorHAnsi"/>
        </w:rPr>
        <w:t>wykonaniu usługi</w:t>
      </w:r>
      <w:r w:rsidRPr="00AD7848">
        <w:rPr>
          <w:rFonts w:asciiTheme="minorHAnsi" w:hAnsiTheme="minorHAnsi" w:cstheme="minorHAnsi"/>
        </w:rPr>
        <w:t xml:space="preserve"> w wysokości 0,2 % </w:t>
      </w:r>
      <w:r w:rsidR="00AE1B53">
        <w:rPr>
          <w:rFonts w:asciiTheme="minorHAnsi" w:hAnsiTheme="minorHAnsi" w:cstheme="minorHAnsi"/>
        </w:rPr>
        <w:t>wartości umowy</w:t>
      </w:r>
      <w:r w:rsidRPr="00AD7848">
        <w:rPr>
          <w:rFonts w:asciiTheme="minorHAnsi" w:hAnsiTheme="minorHAnsi" w:cstheme="minorHAnsi"/>
        </w:rPr>
        <w:t>.</w:t>
      </w:r>
    </w:p>
    <w:p w:rsidR="007D5232" w:rsidRPr="00AD7848" w:rsidRDefault="007D5232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Na kary umowne zostanie wystawiona przez Zamawiającego nota obciążeniowa.</w:t>
      </w:r>
    </w:p>
    <w:p w:rsidR="007D5232" w:rsidRPr="00AD7848" w:rsidRDefault="007D5232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Roszczenia z tytułu kar umownych będą potrącane z wynagrodzenia należnego Wykonawcy.</w:t>
      </w:r>
    </w:p>
    <w:p w:rsidR="007D5232" w:rsidRPr="00AD7848" w:rsidRDefault="007D5232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 xml:space="preserve">Kary umowne zostaną przekazane przez Wykonawcę na rachunek wskazany przez Zamawiającego w nocie obciążeniowej, w terminie 14 dni od dnia otrzymania </w:t>
      </w:r>
      <w:r w:rsidR="000B4FEC" w:rsidRPr="00AD7848">
        <w:rPr>
          <w:rFonts w:asciiTheme="minorHAnsi" w:hAnsiTheme="minorHAnsi" w:cstheme="minorHAnsi"/>
        </w:rPr>
        <w:t xml:space="preserve">od </w:t>
      </w:r>
      <w:r w:rsidRPr="00AD7848">
        <w:rPr>
          <w:rFonts w:asciiTheme="minorHAnsi" w:hAnsiTheme="minorHAnsi" w:cstheme="minorHAnsi"/>
        </w:rPr>
        <w:t xml:space="preserve">Zamawiającego noty obciążeniowej, jeżeli taka forma zapłaty kary umownej zostanie wybrana przez Zamawiającego. </w:t>
      </w:r>
    </w:p>
    <w:p w:rsidR="007D5232" w:rsidRPr="00AD7848" w:rsidRDefault="00532101" w:rsidP="00545A20">
      <w:pPr>
        <w:pStyle w:val="Akapitzlist"/>
        <w:numPr>
          <w:ilvl w:val="3"/>
          <w:numId w:val="12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 xml:space="preserve"> </w:t>
      </w:r>
      <w:r w:rsidR="007D5232" w:rsidRPr="00AD7848">
        <w:rPr>
          <w:rFonts w:asciiTheme="minorHAnsi" w:hAnsiTheme="minorHAnsi" w:cstheme="minorHAnsi"/>
        </w:rPr>
        <w:t>Zamawiający zastrzega sobie prawo dochodzenia odszkodowania przewyższającego wysokość kar umownych na zasadach ogólnych.</w:t>
      </w:r>
    </w:p>
    <w:p w:rsidR="007D5232" w:rsidRPr="00AD7848" w:rsidRDefault="007D5232" w:rsidP="00AD7848">
      <w:pPr>
        <w:tabs>
          <w:tab w:val="num" w:pos="360"/>
        </w:tabs>
        <w:spacing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</w:p>
    <w:p w:rsidR="007D5232" w:rsidRPr="00AD7848" w:rsidRDefault="007D5232" w:rsidP="00AD7848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Cs/>
          <w:sz w:val="24"/>
        </w:rPr>
      </w:pPr>
      <w:r w:rsidRPr="00AD7848">
        <w:rPr>
          <w:rFonts w:asciiTheme="minorHAnsi" w:hAnsiTheme="minorHAnsi" w:cstheme="minorHAnsi"/>
          <w:bCs/>
          <w:sz w:val="24"/>
        </w:rPr>
        <w:t>§</w:t>
      </w:r>
      <w:r w:rsidR="00112AF8">
        <w:rPr>
          <w:rFonts w:asciiTheme="minorHAnsi" w:hAnsiTheme="minorHAnsi" w:cstheme="minorHAnsi"/>
          <w:bCs/>
          <w:sz w:val="24"/>
        </w:rPr>
        <w:t xml:space="preserve"> </w:t>
      </w:r>
      <w:r w:rsidR="009A2B4C">
        <w:rPr>
          <w:rFonts w:asciiTheme="minorHAnsi" w:hAnsiTheme="minorHAnsi" w:cstheme="minorHAnsi"/>
          <w:bCs/>
          <w:sz w:val="24"/>
        </w:rPr>
        <w:t>5</w:t>
      </w:r>
    </w:p>
    <w:p w:rsidR="007D5232" w:rsidRPr="00AD7848" w:rsidRDefault="007D5232" w:rsidP="00AD7848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</w:rPr>
      </w:pPr>
    </w:p>
    <w:p w:rsidR="00F631A6" w:rsidRPr="00A80CE8" w:rsidRDefault="00E01684" w:rsidP="00A80C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80CE8">
        <w:rPr>
          <w:rFonts w:asciiTheme="minorHAnsi" w:hAnsiTheme="minorHAnsi" w:cstheme="minorHAnsi"/>
        </w:rPr>
        <w:t>Zamawiającemu przysługuje prawo do odstąpienia od umowy w przypadku</w:t>
      </w:r>
      <w:r w:rsidR="00A80CE8" w:rsidRPr="00A80CE8">
        <w:rPr>
          <w:rFonts w:asciiTheme="minorHAnsi" w:hAnsiTheme="minorHAnsi" w:cstheme="minorHAnsi"/>
        </w:rPr>
        <w:t xml:space="preserve"> </w:t>
      </w:r>
      <w:r w:rsidRPr="00A80CE8">
        <w:rPr>
          <w:rFonts w:asciiTheme="minorHAnsi" w:hAnsiTheme="minorHAnsi" w:cstheme="minorHAnsi"/>
        </w:rPr>
        <w:t xml:space="preserve">likwidacji, ogłoszenia upadłości lub rozwiązania przedsiębiorstwa </w:t>
      </w:r>
      <w:r w:rsidR="002F3A79" w:rsidRPr="00A80CE8">
        <w:rPr>
          <w:rFonts w:asciiTheme="minorHAnsi" w:hAnsiTheme="minorHAnsi" w:cstheme="minorHAnsi"/>
        </w:rPr>
        <w:t>W</w:t>
      </w:r>
      <w:r w:rsidRPr="00A80CE8">
        <w:rPr>
          <w:rFonts w:asciiTheme="minorHAnsi" w:hAnsiTheme="minorHAnsi" w:cstheme="minorHAnsi"/>
        </w:rPr>
        <w:t xml:space="preserve">ykonawcy; </w:t>
      </w:r>
    </w:p>
    <w:p w:rsidR="00C85A12" w:rsidRPr="00AD7848" w:rsidRDefault="00E3060C" w:rsidP="00545A20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D7848">
        <w:rPr>
          <w:rFonts w:asciiTheme="minorHAnsi" w:hAnsiTheme="minorHAnsi" w:cstheme="minorHAnsi"/>
          <w:sz w:val="24"/>
        </w:rPr>
        <w:t xml:space="preserve">W razie zaistnienia istotnej zmiany okoliczności powodującej, że wykonanie umowy nie leży w interesie </w:t>
      </w:r>
      <w:r w:rsidR="003D5FC8">
        <w:rPr>
          <w:rFonts w:asciiTheme="minorHAnsi" w:hAnsiTheme="minorHAnsi" w:cstheme="minorHAnsi"/>
          <w:sz w:val="24"/>
        </w:rPr>
        <w:t>Zamawiaj</w:t>
      </w:r>
      <w:r w:rsidR="00A97D7C">
        <w:rPr>
          <w:rFonts w:asciiTheme="minorHAnsi" w:hAnsiTheme="minorHAnsi" w:cstheme="minorHAnsi"/>
          <w:sz w:val="24"/>
        </w:rPr>
        <w:t>ą</w:t>
      </w:r>
      <w:r w:rsidR="003D5FC8">
        <w:rPr>
          <w:rFonts w:asciiTheme="minorHAnsi" w:hAnsiTheme="minorHAnsi" w:cstheme="minorHAnsi"/>
          <w:sz w:val="24"/>
        </w:rPr>
        <w:t>cego</w:t>
      </w:r>
      <w:r w:rsidRPr="00AD7848">
        <w:rPr>
          <w:rFonts w:asciiTheme="minorHAnsi" w:hAnsiTheme="minorHAnsi" w:cstheme="minorHAnsi"/>
          <w:sz w:val="24"/>
        </w:rPr>
        <w:t>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W takim przypadku Wykonawcy przysługuje jedynie prawo żądania wynagrodzenia naliczonego za wykonaną część robót.</w:t>
      </w:r>
    </w:p>
    <w:p w:rsidR="007D5232" w:rsidRPr="00AD7848" w:rsidRDefault="007D5232" w:rsidP="00545A20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D7848">
        <w:rPr>
          <w:rFonts w:asciiTheme="minorHAnsi" w:hAnsiTheme="minorHAnsi" w:cstheme="minorHAnsi"/>
          <w:sz w:val="24"/>
        </w:rPr>
        <w:t xml:space="preserve">Odstąpienie od  umowy wymaga formy pisemnej pod rygorem nieważności. </w:t>
      </w:r>
    </w:p>
    <w:p w:rsidR="007D5232" w:rsidRPr="00AD7848" w:rsidRDefault="007D5232" w:rsidP="00AD784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</w:p>
    <w:p w:rsidR="007D5232" w:rsidRPr="00AD7848" w:rsidRDefault="007D5232" w:rsidP="00AD7848">
      <w:pPr>
        <w:spacing w:line="276" w:lineRule="auto"/>
        <w:ind w:left="360" w:hanging="360"/>
        <w:jc w:val="center"/>
        <w:rPr>
          <w:rFonts w:asciiTheme="minorHAnsi" w:hAnsiTheme="minorHAnsi" w:cstheme="minorHAnsi"/>
          <w:bCs/>
          <w:sz w:val="24"/>
        </w:rPr>
      </w:pPr>
      <w:r w:rsidRPr="00AD7848">
        <w:rPr>
          <w:rFonts w:asciiTheme="minorHAnsi" w:hAnsiTheme="minorHAnsi" w:cstheme="minorHAnsi"/>
          <w:bCs/>
          <w:sz w:val="24"/>
        </w:rPr>
        <w:t>§</w:t>
      </w:r>
      <w:r w:rsidR="00EC3616" w:rsidRPr="00AD7848">
        <w:rPr>
          <w:rFonts w:asciiTheme="minorHAnsi" w:hAnsiTheme="minorHAnsi" w:cstheme="minorHAnsi"/>
          <w:bCs/>
          <w:sz w:val="24"/>
        </w:rPr>
        <w:t xml:space="preserve"> </w:t>
      </w:r>
      <w:r w:rsidR="009A2B4C">
        <w:rPr>
          <w:rFonts w:asciiTheme="minorHAnsi" w:hAnsiTheme="minorHAnsi" w:cstheme="minorHAnsi"/>
          <w:bCs/>
          <w:sz w:val="24"/>
        </w:rPr>
        <w:t>6</w:t>
      </w:r>
    </w:p>
    <w:p w:rsidR="007D5232" w:rsidRPr="00AD7848" w:rsidRDefault="007D5232" w:rsidP="00AD784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:rsidR="007D5232" w:rsidRPr="00AD7848" w:rsidRDefault="007D5232" w:rsidP="00545A20">
      <w:pPr>
        <w:pStyle w:val="Akapitzlist"/>
        <w:numPr>
          <w:ilvl w:val="0"/>
          <w:numId w:val="1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Zamawiający nie wyraża zgody na przelew wierzytelności wynikających z umowy ani powstałych ani przyszłych na rzecz osób trzecich, bez  pisemnej zgody Zamawiającego.</w:t>
      </w:r>
    </w:p>
    <w:p w:rsidR="00A10879" w:rsidRPr="00AD7848" w:rsidRDefault="007D5232" w:rsidP="00545A20">
      <w:pPr>
        <w:pStyle w:val="Akapitzlist"/>
        <w:numPr>
          <w:ilvl w:val="0"/>
          <w:numId w:val="1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lastRenderedPageBreak/>
        <w:t>Ewentualne spory wynikłe w związku z realizacją przedmiotu umowy będą rozstrzygane polubownie w drodze porozumienia, a po wyczerpaniu tego trybu, przez sąd powszechny właściwy miejscowo dla siedziby Zamawiającego.</w:t>
      </w:r>
    </w:p>
    <w:p w:rsidR="00A10879" w:rsidRPr="00AD7848" w:rsidRDefault="00A10879" w:rsidP="00545A20">
      <w:pPr>
        <w:pStyle w:val="Akapitzlist"/>
        <w:numPr>
          <w:ilvl w:val="0"/>
          <w:numId w:val="1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  <w:kern w:val="2"/>
          <w:shd w:val="clear" w:color="auto" w:fill="FFFFFF"/>
        </w:rPr>
        <w:t>Zmiana postanowień zawartej umowy może nastąpić wyłącznie za zgodą obu stron wyrażoną w formie pisemnego aneksu  pod rygorem nieważności.</w:t>
      </w:r>
    </w:p>
    <w:p w:rsidR="007D5232" w:rsidRPr="00AD7848" w:rsidRDefault="00A10879" w:rsidP="00545A20">
      <w:pPr>
        <w:pStyle w:val="Akapitzlist"/>
        <w:numPr>
          <w:ilvl w:val="0"/>
          <w:numId w:val="1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>W</w:t>
      </w:r>
      <w:r w:rsidR="007D5232" w:rsidRPr="00AD7848">
        <w:rPr>
          <w:rFonts w:asciiTheme="minorHAnsi" w:hAnsiTheme="minorHAnsi" w:cstheme="minorHAnsi"/>
        </w:rPr>
        <w:t xml:space="preserve"> sprawach, których nie reguluje niniejsza umowa, będą miały zastosowanie przepisy ustawy z dnia 23 kwietnia 1964 r. Kodeks cywilny.</w:t>
      </w:r>
    </w:p>
    <w:p w:rsidR="007D5232" w:rsidRPr="00AD7848" w:rsidRDefault="007D5232" w:rsidP="00545A20">
      <w:pPr>
        <w:pStyle w:val="Akapitzlist"/>
        <w:numPr>
          <w:ilvl w:val="0"/>
          <w:numId w:val="1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D7848">
        <w:rPr>
          <w:rFonts w:asciiTheme="minorHAnsi" w:hAnsiTheme="minorHAnsi" w:cstheme="minorHAnsi"/>
        </w:rPr>
        <w:t xml:space="preserve">Umowa została sporządzona w </w:t>
      </w:r>
      <w:r w:rsidR="00A80CE8">
        <w:rPr>
          <w:rFonts w:asciiTheme="minorHAnsi" w:hAnsiTheme="minorHAnsi" w:cstheme="minorHAnsi"/>
        </w:rPr>
        <w:t>trzech</w:t>
      </w:r>
      <w:r w:rsidRPr="00AD7848">
        <w:rPr>
          <w:rFonts w:asciiTheme="minorHAnsi" w:hAnsiTheme="minorHAnsi" w:cstheme="minorHAnsi"/>
        </w:rPr>
        <w:t xml:space="preserve">  jednobrzmiących egzemplarzach,  </w:t>
      </w:r>
      <w:r w:rsidR="00A80CE8">
        <w:rPr>
          <w:rFonts w:asciiTheme="minorHAnsi" w:hAnsiTheme="minorHAnsi" w:cstheme="minorHAnsi"/>
        </w:rPr>
        <w:t>dwa</w:t>
      </w:r>
      <w:r w:rsidRPr="00AD7848">
        <w:rPr>
          <w:rFonts w:asciiTheme="minorHAnsi" w:hAnsiTheme="minorHAnsi" w:cstheme="minorHAnsi"/>
        </w:rPr>
        <w:t xml:space="preserve"> dla Zamawiającego  i jeden dla Wykonawcy.</w:t>
      </w:r>
    </w:p>
    <w:p w:rsidR="007D5232" w:rsidRPr="00AD7848" w:rsidRDefault="007D5232" w:rsidP="00AD7848">
      <w:pPr>
        <w:spacing w:line="276" w:lineRule="auto"/>
        <w:jc w:val="both"/>
        <w:rPr>
          <w:rFonts w:asciiTheme="minorHAnsi" w:hAnsiTheme="minorHAnsi" w:cstheme="minorHAnsi"/>
          <w:sz w:val="24"/>
          <w:lang w:eastAsia="pl-PL"/>
        </w:rPr>
      </w:pPr>
    </w:p>
    <w:p w:rsidR="007D5232" w:rsidRPr="007D5232" w:rsidRDefault="007D5232" w:rsidP="007D5232">
      <w:pPr>
        <w:pStyle w:val="Nagwek1"/>
        <w:ind w:firstLine="708"/>
        <w:jc w:val="both"/>
        <w:rPr>
          <w:rFonts w:ascii="Tahoma" w:hAnsi="Tahoma" w:cs="Tahoma"/>
          <w:sz w:val="20"/>
        </w:rPr>
      </w:pPr>
    </w:p>
    <w:p w:rsidR="009A680E" w:rsidRPr="0064432E" w:rsidRDefault="009A680E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A680E" w:rsidRPr="0064432E" w:rsidRDefault="009A680E" w:rsidP="0064432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04C6E" w:rsidRPr="00E3702C" w:rsidRDefault="006E7328" w:rsidP="0029098A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E3702C">
        <w:rPr>
          <w:rFonts w:ascii="Tahoma" w:hAnsi="Tahoma" w:cs="Tahoma"/>
          <w:sz w:val="20"/>
          <w:szCs w:val="20"/>
        </w:rPr>
        <w:t xml:space="preserve">           </w:t>
      </w:r>
      <w:r w:rsidR="008C01B9" w:rsidRPr="00E3702C">
        <w:rPr>
          <w:rFonts w:ascii="Tahoma" w:hAnsi="Tahoma" w:cs="Tahoma"/>
          <w:b/>
          <w:sz w:val="20"/>
          <w:szCs w:val="20"/>
        </w:rPr>
        <w:t>Zamawiający:</w:t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19377D">
        <w:rPr>
          <w:rFonts w:ascii="Tahoma" w:hAnsi="Tahoma" w:cs="Tahoma"/>
          <w:b/>
          <w:sz w:val="20"/>
          <w:szCs w:val="20"/>
        </w:rPr>
        <w:tab/>
      </w:r>
      <w:r w:rsidR="008C01B9" w:rsidRPr="00E3702C">
        <w:rPr>
          <w:rFonts w:ascii="Tahoma" w:hAnsi="Tahoma" w:cs="Tahoma"/>
          <w:b/>
          <w:sz w:val="20"/>
          <w:szCs w:val="20"/>
        </w:rPr>
        <w:t>Wykonawca:</w:t>
      </w:r>
    </w:p>
    <w:sectPr w:rsidR="00B04C6E" w:rsidRPr="00E3702C" w:rsidSect="00674829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39" w:right="1105" w:bottom="1134" w:left="1134" w:header="70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A2" w:rsidRDefault="005A3DA2">
      <w:r>
        <w:separator/>
      </w:r>
    </w:p>
  </w:endnote>
  <w:endnote w:type="continuationSeparator" w:id="0">
    <w:p w:rsidR="005A3DA2" w:rsidRDefault="005A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56" w:rsidRDefault="005F3D29" w:rsidP="000365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6E5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6E56" w:rsidRDefault="00B56E56" w:rsidP="000365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56" w:rsidRDefault="005F3D29" w:rsidP="00E307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6E5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3E6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56E56" w:rsidRDefault="00DE3E67" w:rsidP="0003653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92405"/>
              <wp:effectExtent l="0" t="635" r="825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92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E56" w:rsidRDefault="00B56E5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1pt;height:15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vfhwIAABo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" stroked="f">
              <v:fill opacity="0"/>
              <v:textbox inset="0,0,0,0">
                <w:txbxContent>
                  <w:p w:rsidR="00B56E56" w:rsidRDefault="00B56E56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56E56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A2" w:rsidRDefault="005A3DA2">
      <w:r>
        <w:separator/>
      </w:r>
    </w:p>
  </w:footnote>
  <w:footnote w:type="continuationSeparator" w:id="0">
    <w:p w:rsidR="005A3DA2" w:rsidRDefault="005A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56" w:rsidRDefault="00B56E56" w:rsidP="001E4016">
    <w:pPr>
      <w:pStyle w:val="Nagwek"/>
      <w:tabs>
        <w:tab w:val="left" w:pos="36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8" w15:restartNumberingAfterBreak="0">
    <w:nsid w:val="059714BC"/>
    <w:multiLevelType w:val="hybridMultilevel"/>
    <w:tmpl w:val="DECE1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26295"/>
    <w:multiLevelType w:val="multilevel"/>
    <w:tmpl w:val="199E1C60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08815C17"/>
    <w:multiLevelType w:val="hybridMultilevel"/>
    <w:tmpl w:val="C7603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F67B52"/>
    <w:multiLevelType w:val="hybridMultilevel"/>
    <w:tmpl w:val="F996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16BFE"/>
    <w:multiLevelType w:val="hybridMultilevel"/>
    <w:tmpl w:val="924CDEE8"/>
    <w:lvl w:ilvl="0" w:tplc="AEDC9B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4" w15:restartNumberingAfterBreak="0">
    <w:nsid w:val="1F8A2574"/>
    <w:multiLevelType w:val="hybridMultilevel"/>
    <w:tmpl w:val="3F42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81C6DF6"/>
    <w:multiLevelType w:val="hybridMultilevel"/>
    <w:tmpl w:val="3DA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F7166"/>
    <w:multiLevelType w:val="multilevel"/>
    <w:tmpl w:val="4EFC93D8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2AB7F98"/>
    <w:multiLevelType w:val="multilevel"/>
    <w:tmpl w:val="32B6F68C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435201E"/>
    <w:multiLevelType w:val="multilevel"/>
    <w:tmpl w:val="AA4A6B8C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381E03F9"/>
    <w:multiLevelType w:val="hybridMultilevel"/>
    <w:tmpl w:val="36D02FA0"/>
    <w:lvl w:ilvl="0" w:tplc="08C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B282696"/>
    <w:multiLevelType w:val="hybridMultilevel"/>
    <w:tmpl w:val="CA243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D0C8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D7958CB"/>
    <w:multiLevelType w:val="hybridMultilevel"/>
    <w:tmpl w:val="619E8358"/>
    <w:lvl w:ilvl="0" w:tplc="43E61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CD0"/>
    <w:multiLevelType w:val="hybridMultilevel"/>
    <w:tmpl w:val="E81C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642CA"/>
    <w:multiLevelType w:val="hybridMultilevel"/>
    <w:tmpl w:val="0A20BA44"/>
    <w:lvl w:ilvl="0" w:tplc="278A4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FEC3236"/>
    <w:multiLevelType w:val="hybridMultilevel"/>
    <w:tmpl w:val="070E0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26B37"/>
    <w:multiLevelType w:val="hybridMultilevel"/>
    <w:tmpl w:val="3AF2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B03CF"/>
    <w:multiLevelType w:val="hybridMultilevel"/>
    <w:tmpl w:val="7FB60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6048"/>
    <w:multiLevelType w:val="hybridMultilevel"/>
    <w:tmpl w:val="E8D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3392E1B"/>
    <w:multiLevelType w:val="multilevel"/>
    <w:tmpl w:val="DAA4611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737F312C"/>
    <w:multiLevelType w:val="hybridMultilevel"/>
    <w:tmpl w:val="AE18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E6FED"/>
    <w:multiLevelType w:val="hybridMultilevel"/>
    <w:tmpl w:val="5F06E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6D0"/>
    <w:multiLevelType w:val="hybridMultilevel"/>
    <w:tmpl w:val="E79CD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B6B33"/>
    <w:multiLevelType w:val="hybridMultilevel"/>
    <w:tmpl w:val="89CA7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9"/>
  </w:num>
  <w:num w:numId="4">
    <w:abstractNumId w:val="13"/>
  </w:num>
  <w:num w:numId="5">
    <w:abstractNumId w:val="15"/>
  </w:num>
  <w:num w:numId="6">
    <w:abstractNumId w:val="17"/>
  </w:num>
  <w:num w:numId="7">
    <w:abstractNumId w:val="18"/>
  </w:num>
  <w:num w:numId="8">
    <w:abstractNumId w:val="23"/>
  </w:num>
  <w:num w:numId="9">
    <w:abstractNumId w:val="27"/>
  </w:num>
  <w:num w:numId="10">
    <w:abstractNumId w:val="24"/>
  </w:num>
  <w:num w:numId="11">
    <w:abstractNumId w:val="16"/>
  </w:num>
  <w:num w:numId="12">
    <w:abstractNumId w:val="28"/>
  </w:num>
  <w:num w:numId="13">
    <w:abstractNumId w:val="35"/>
  </w:num>
  <w:num w:numId="14">
    <w:abstractNumId w:val="22"/>
  </w:num>
  <w:num w:numId="15">
    <w:abstractNumId w:val="25"/>
  </w:num>
  <w:num w:numId="16">
    <w:abstractNumId w:val="36"/>
  </w:num>
  <w:num w:numId="17">
    <w:abstractNumId w:val="8"/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6"/>
  </w:num>
  <w:num w:numId="22">
    <w:abstractNumId w:val="12"/>
  </w:num>
  <w:num w:numId="23">
    <w:abstractNumId w:val="37"/>
  </w:num>
  <w:num w:numId="24">
    <w:abstractNumId w:val="33"/>
  </w:num>
  <w:num w:numId="25">
    <w:abstractNumId w:val="33"/>
  </w:num>
  <w:num w:numId="26">
    <w:abstractNumId w:val="34"/>
  </w:num>
  <w:num w:numId="27">
    <w:abstractNumId w:val="14"/>
  </w:num>
  <w:num w:numId="28">
    <w:abstractNumId w:val="11"/>
  </w:num>
  <w:num w:numId="29">
    <w:abstractNumId w:val="19"/>
  </w:num>
  <w:num w:numId="30">
    <w:abstractNumId w:val="29"/>
  </w:num>
  <w:num w:numId="31">
    <w:abstractNumId w:val="31"/>
  </w:num>
  <w:num w:numId="32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7A"/>
    <w:rsid w:val="000102F7"/>
    <w:rsid w:val="00016E54"/>
    <w:rsid w:val="00023BED"/>
    <w:rsid w:val="00025ACB"/>
    <w:rsid w:val="00031958"/>
    <w:rsid w:val="00032000"/>
    <w:rsid w:val="0003224E"/>
    <w:rsid w:val="00034755"/>
    <w:rsid w:val="000350D8"/>
    <w:rsid w:val="00036539"/>
    <w:rsid w:val="0003691D"/>
    <w:rsid w:val="00042464"/>
    <w:rsid w:val="00046D79"/>
    <w:rsid w:val="000473EB"/>
    <w:rsid w:val="0006115A"/>
    <w:rsid w:val="00067CE4"/>
    <w:rsid w:val="00070201"/>
    <w:rsid w:val="00077B95"/>
    <w:rsid w:val="00090F7C"/>
    <w:rsid w:val="000A1323"/>
    <w:rsid w:val="000A38FD"/>
    <w:rsid w:val="000A5163"/>
    <w:rsid w:val="000A5B88"/>
    <w:rsid w:val="000B33A0"/>
    <w:rsid w:val="000B4FEC"/>
    <w:rsid w:val="000C2B52"/>
    <w:rsid w:val="000C2BD4"/>
    <w:rsid w:val="000C3471"/>
    <w:rsid w:val="000C5040"/>
    <w:rsid w:val="000D15E1"/>
    <w:rsid w:val="000E1E18"/>
    <w:rsid w:val="000E396E"/>
    <w:rsid w:val="000E39FA"/>
    <w:rsid w:val="000E683D"/>
    <w:rsid w:val="000F71AC"/>
    <w:rsid w:val="00100872"/>
    <w:rsid w:val="00112AF8"/>
    <w:rsid w:val="001236CF"/>
    <w:rsid w:val="00127A8C"/>
    <w:rsid w:val="00136EB7"/>
    <w:rsid w:val="00137676"/>
    <w:rsid w:val="0014006F"/>
    <w:rsid w:val="00140946"/>
    <w:rsid w:val="00141F58"/>
    <w:rsid w:val="001451D0"/>
    <w:rsid w:val="001475C5"/>
    <w:rsid w:val="00150E78"/>
    <w:rsid w:val="0015326F"/>
    <w:rsid w:val="001573DB"/>
    <w:rsid w:val="0016224C"/>
    <w:rsid w:val="00166998"/>
    <w:rsid w:val="00170928"/>
    <w:rsid w:val="0018227A"/>
    <w:rsid w:val="00187EEA"/>
    <w:rsid w:val="00191668"/>
    <w:rsid w:val="0019377D"/>
    <w:rsid w:val="001A0BFC"/>
    <w:rsid w:val="001A33F5"/>
    <w:rsid w:val="001A3DE5"/>
    <w:rsid w:val="001B64D4"/>
    <w:rsid w:val="001B7129"/>
    <w:rsid w:val="001C306B"/>
    <w:rsid w:val="001C3FED"/>
    <w:rsid w:val="001C6E0D"/>
    <w:rsid w:val="001D15B9"/>
    <w:rsid w:val="001D1808"/>
    <w:rsid w:val="001D2CF9"/>
    <w:rsid w:val="001D2D11"/>
    <w:rsid w:val="001E4016"/>
    <w:rsid w:val="001E6D2E"/>
    <w:rsid w:val="001E6E99"/>
    <w:rsid w:val="001F05AA"/>
    <w:rsid w:val="001F0A79"/>
    <w:rsid w:val="001F173E"/>
    <w:rsid w:val="001F5361"/>
    <w:rsid w:val="001F5701"/>
    <w:rsid w:val="002033A9"/>
    <w:rsid w:val="0020479B"/>
    <w:rsid w:val="00204E23"/>
    <w:rsid w:val="00217BBA"/>
    <w:rsid w:val="00220233"/>
    <w:rsid w:val="0022201E"/>
    <w:rsid w:val="002229FB"/>
    <w:rsid w:val="00225962"/>
    <w:rsid w:val="00243A1F"/>
    <w:rsid w:val="00244BB7"/>
    <w:rsid w:val="00252882"/>
    <w:rsid w:val="00253273"/>
    <w:rsid w:val="002660CE"/>
    <w:rsid w:val="00266DDD"/>
    <w:rsid w:val="00271479"/>
    <w:rsid w:val="002724B8"/>
    <w:rsid w:val="002730E3"/>
    <w:rsid w:val="00282CFE"/>
    <w:rsid w:val="00282DE2"/>
    <w:rsid w:val="0029098A"/>
    <w:rsid w:val="002938E3"/>
    <w:rsid w:val="00293C59"/>
    <w:rsid w:val="00296094"/>
    <w:rsid w:val="002976C9"/>
    <w:rsid w:val="002A3B2F"/>
    <w:rsid w:val="002C4F88"/>
    <w:rsid w:val="002D0B75"/>
    <w:rsid w:val="002D15C5"/>
    <w:rsid w:val="002E221D"/>
    <w:rsid w:val="002E6945"/>
    <w:rsid w:val="002F3A79"/>
    <w:rsid w:val="00301E7B"/>
    <w:rsid w:val="00303EA2"/>
    <w:rsid w:val="003049E5"/>
    <w:rsid w:val="00310705"/>
    <w:rsid w:val="00311B38"/>
    <w:rsid w:val="003157CF"/>
    <w:rsid w:val="0031716B"/>
    <w:rsid w:val="00322268"/>
    <w:rsid w:val="00322A9F"/>
    <w:rsid w:val="00324C25"/>
    <w:rsid w:val="00326A65"/>
    <w:rsid w:val="0033015A"/>
    <w:rsid w:val="00330F55"/>
    <w:rsid w:val="0033550E"/>
    <w:rsid w:val="00337642"/>
    <w:rsid w:val="0033777F"/>
    <w:rsid w:val="00345560"/>
    <w:rsid w:val="00345BC1"/>
    <w:rsid w:val="00355C39"/>
    <w:rsid w:val="00366514"/>
    <w:rsid w:val="00366767"/>
    <w:rsid w:val="00367E0D"/>
    <w:rsid w:val="00370015"/>
    <w:rsid w:val="003740C8"/>
    <w:rsid w:val="003753C7"/>
    <w:rsid w:val="00382370"/>
    <w:rsid w:val="00384717"/>
    <w:rsid w:val="003933EA"/>
    <w:rsid w:val="00395A63"/>
    <w:rsid w:val="003A3B02"/>
    <w:rsid w:val="003A5D10"/>
    <w:rsid w:val="003A6414"/>
    <w:rsid w:val="003A67B3"/>
    <w:rsid w:val="003B7BEA"/>
    <w:rsid w:val="003C487E"/>
    <w:rsid w:val="003C7B4F"/>
    <w:rsid w:val="003D3CCA"/>
    <w:rsid w:val="003D5FC8"/>
    <w:rsid w:val="003D6E2E"/>
    <w:rsid w:val="003E092C"/>
    <w:rsid w:val="003E0E56"/>
    <w:rsid w:val="003E17F6"/>
    <w:rsid w:val="003E2CF7"/>
    <w:rsid w:val="003E41ED"/>
    <w:rsid w:val="003F0DC2"/>
    <w:rsid w:val="003F3133"/>
    <w:rsid w:val="003F4566"/>
    <w:rsid w:val="003F53FC"/>
    <w:rsid w:val="004001BE"/>
    <w:rsid w:val="004201DE"/>
    <w:rsid w:val="00420684"/>
    <w:rsid w:val="004228AD"/>
    <w:rsid w:val="00425A9F"/>
    <w:rsid w:val="0042619D"/>
    <w:rsid w:val="00430511"/>
    <w:rsid w:val="00435E74"/>
    <w:rsid w:val="00440524"/>
    <w:rsid w:val="004410A2"/>
    <w:rsid w:val="0045131E"/>
    <w:rsid w:val="0046202F"/>
    <w:rsid w:val="004637C4"/>
    <w:rsid w:val="004679D1"/>
    <w:rsid w:val="00470D68"/>
    <w:rsid w:val="0047390A"/>
    <w:rsid w:val="0048570B"/>
    <w:rsid w:val="0048590C"/>
    <w:rsid w:val="00491EED"/>
    <w:rsid w:val="004933FA"/>
    <w:rsid w:val="004A3B83"/>
    <w:rsid w:val="004A4F54"/>
    <w:rsid w:val="004A50FC"/>
    <w:rsid w:val="004B440C"/>
    <w:rsid w:val="004B67B9"/>
    <w:rsid w:val="004C36B8"/>
    <w:rsid w:val="004C5624"/>
    <w:rsid w:val="004C7E0F"/>
    <w:rsid w:val="004D058C"/>
    <w:rsid w:val="004D063C"/>
    <w:rsid w:val="004E7B13"/>
    <w:rsid w:val="004F0FCA"/>
    <w:rsid w:val="004F3934"/>
    <w:rsid w:val="00504955"/>
    <w:rsid w:val="005242A1"/>
    <w:rsid w:val="00532101"/>
    <w:rsid w:val="00545A20"/>
    <w:rsid w:val="00551537"/>
    <w:rsid w:val="00552EE8"/>
    <w:rsid w:val="00553539"/>
    <w:rsid w:val="0055641E"/>
    <w:rsid w:val="0055709A"/>
    <w:rsid w:val="00557D95"/>
    <w:rsid w:val="00564F70"/>
    <w:rsid w:val="005707E1"/>
    <w:rsid w:val="005756E5"/>
    <w:rsid w:val="00576EDF"/>
    <w:rsid w:val="00577BAC"/>
    <w:rsid w:val="0058041A"/>
    <w:rsid w:val="00580C3E"/>
    <w:rsid w:val="0058190D"/>
    <w:rsid w:val="00581B4B"/>
    <w:rsid w:val="00581BB1"/>
    <w:rsid w:val="00583C0B"/>
    <w:rsid w:val="00587FF2"/>
    <w:rsid w:val="005916E0"/>
    <w:rsid w:val="005935EE"/>
    <w:rsid w:val="00593C11"/>
    <w:rsid w:val="005964F2"/>
    <w:rsid w:val="005A2A37"/>
    <w:rsid w:val="005A3DA2"/>
    <w:rsid w:val="005B6A50"/>
    <w:rsid w:val="005B6AC0"/>
    <w:rsid w:val="005D002A"/>
    <w:rsid w:val="005F3D29"/>
    <w:rsid w:val="005F4570"/>
    <w:rsid w:val="005F73F1"/>
    <w:rsid w:val="00600053"/>
    <w:rsid w:val="006011A5"/>
    <w:rsid w:val="00601488"/>
    <w:rsid w:val="00615C32"/>
    <w:rsid w:val="00626440"/>
    <w:rsid w:val="006343F9"/>
    <w:rsid w:val="0063542D"/>
    <w:rsid w:val="00637780"/>
    <w:rsid w:val="0064432E"/>
    <w:rsid w:val="00647917"/>
    <w:rsid w:val="00650DCD"/>
    <w:rsid w:val="00651B0A"/>
    <w:rsid w:val="00656EAD"/>
    <w:rsid w:val="006574E9"/>
    <w:rsid w:val="006602C3"/>
    <w:rsid w:val="00662826"/>
    <w:rsid w:val="006640F2"/>
    <w:rsid w:val="0066573E"/>
    <w:rsid w:val="006662BF"/>
    <w:rsid w:val="00671187"/>
    <w:rsid w:val="00674829"/>
    <w:rsid w:val="0068585B"/>
    <w:rsid w:val="006967D8"/>
    <w:rsid w:val="00696D49"/>
    <w:rsid w:val="006A14AE"/>
    <w:rsid w:val="006A2DAE"/>
    <w:rsid w:val="006A35A8"/>
    <w:rsid w:val="006A4A98"/>
    <w:rsid w:val="006A6830"/>
    <w:rsid w:val="006B725E"/>
    <w:rsid w:val="006C0D03"/>
    <w:rsid w:val="006C28E4"/>
    <w:rsid w:val="006C57B3"/>
    <w:rsid w:val="006C6306"/>
    <w:rsid w:val="006D1B76"/>
    <w:rsid w:val="006E7328"/>
    <w:rsid w:val="006F0F67"/>
    <w:rsid w:val="006F1FCD"/>
    <w:rsid w:val="006F2A77"/>
    <w:rsid w:val="006F4C7A"/>
    <w:rsid w:val="006F6BD7"/>
    <w:rsid w:val="00702A36"/>
    <w:rsid w:val="00703A88"/>
    <w:rsid w:val="0070548B"/>
    <w:rsid w:val="00712C8F"/>
    <w:rsid w:val="00716B20"/>
    <w:rsid w:val="00724346"/>
    <w:rsid w:val="00726035"/>
    <w:rsid w:val="007270DD"/>
    <w:rsid w:val="007317D7"/>
    <w:rsid w:val="007337A8"/>
    <w:rsid w:val="007354B7"/>
    <w:rsid w:val="00743363"/>
    <w:rsid w:val="00744D2D"/>
    <w:rsid w:val="00745910"/>
    <w:rsid w:val="00745BEC"/>
    <w:rsid w:val="007546D3"/>
    <w:rsid w:val="00762D52"/>
    <w:rsid w:val="00762F78"/>
    <w:rsid w:val="00770CBE"/>
    <w:rsid w:val="00772777"/>
    <w:rsid w:val="00772BEB"/>
    <w:rsid w:val="007831FC"/>
    <w:rsid w:val="00784E97"/>
    <w:rsid w:val="007876BB"/>
    <w:rsid w:val="00790E24"/>
    <w:rsid w:val="007918AD"/>
    <w:rsid w:val="00797BFC"/>
    <w:rsid w:val="007A3529"/>
    <w:rsid w:val="007A7C30"/>
    <w:rsid w:val="007B1ABF"/>
    <w:rsid w:val="007B35FE"/>
    <w:rsid w:val="007B67DE"/>
    <w:rsid w:val="007C008D"/>
    <w:rsid w:val="007C4527"/>
    <w:rsid w:val="007C5FEE"/>
    <w:rsid w:val="007D3165"/>
    <w:rsid w:val="007D5232"/>
    <w:rsid w:val="007D7C0B"/>
    <w:rsid w:val="007E15CA"/>
    <w:rsid w:val="007E1D3E"/>
    <w:rsid w:val="007E3AE8"/>
    <w:rsid w:val="007E7C1F"/>
    <w:rsid w:val="007F00D9"/>
    <w:rsid w:val="007F1015"/>
    <w:rsid w:val="007F3239"/>
    <w:rsid w:val="007F3ED9"/>
    <w:rsid w:val="008015FA"/>
    <w:rsid w:val="00804565"/>
    <w:rsid w:val="008046BC"/>
    <w:rsid w:val="00804D0D"/>
    <w:rsid w:val="008229A3"/>
    <w:rsid w:val="00823268"/>
    <w:rsid w:val="0082392E"/>
    <w:rsid w:val="00823D39"/>
    <w:rsid w:val="00835BA3"/>
    <w:rsid w:val="008460BD"/>
    <w:rsid w:val="00846938"/>
    <w:rsid w:val="008475D2"/>
    <w:rsid w:val="00850212"/>
    <w:rsid w:val="00850CFB"/>
    <w:rsid w:val="00853FF9"/>
    <w:rsid w:val="008545CB"/>
    <w:rsid w:val="008638F0"/>
    <w:rsid w:val="00864609"/>
    <w:rsid w:val="00867AB0"/>
    <w:rsid w:val="00871E94"/>
    <w:rsid w:val="008779A1"/>
    <w:rsid w:val="00877CB6"/>
    <w:rsid w:val="008838A3"/>
    <w:rsid w:val="008A68CB"/>
    <w:rsid w:val="008B32F4"/>
    <w:rsid w:val="008B396B"/>
    <w:rsid w:val="008B5E6D"/>
    <w:rsid w:val="008C01B9"/>
    <w:rsid w:val="008C27E1"/>
    <w:rsid w:val="008C3BB1"/>
    <w:rsid w:val="008C5312"/>
    <w:rsid w:val="008D2412"/>
    <w:rsid w:val="008D389C"/>
    <w:rsid w:val="008D6E3E"/>
    <w:rsid w:val="008E0231"/>
    <w:rsid w:val="008E4D4B"/>
    <w:rsid w:val="008E7EDD"/>
    <w:rsid w:val="008E7FBD"/>
    <w:rsid w:val="008F2423"/>
    <w:rsid w:val="008F2C43"/>
    <w:rsid w:val="008F5FAF"/>
    <w:rsid w:val="008F6B99"/>
    <w:rsid w:val="00916EC9"/>
    <w:rsid w:val="0092044C"/>
    <w:rsid w:val="00922D81"/>
    <w:rsid w:val="00931D5C"/>
    <w:rsid w:val="00933F8E"/>
    <w:rsid w:val="009370FD"/>
    <w:rsid w:val="00942459"/>
    <w:rsid w:val="00943867"/>
    <w:rsid w:val="00944640"/>
    <w:rsid w:val="00955B69"/>
    <w:rsid w:val="00965756"/>
    <w:rsid w:val="00965FBF"/>
    <w:rsid w:val="009721BF"/>
    <w:rsid w:val="00982067"/>
    <w:rsid w:val="00992D32"/>
    <w:rsid w:val="0099436E"/>
    <w:rsid w:val="0099468A"/>
    <w:rsid w:val="009958FB"/>
    <w:rsid w:val="009A166C"/>
    <w:rsid w:val="009A2B4C"/>
    <w:rsid w:val="009A399F"/>
    <w:rsid w:val="009A680E"/>
    <w:rsid w:val="009B3236"/>
    <w:rsid w:val="009B416D"/>
    <w:rsid w:val="009B4EA4"/>
    <w:rsid w:val="009C3FC0"/>
    <w:rsid w:val="009C6D8C"/>
    <w:rsid w:val="009D2656"/>
    <w:rsid w:val="009D3DC1"/>
    <w:rsid w:val="009D489C"/>
    <w:rsid w:val="009D4D4B"/>
    <w:rsid w:val="009E29B7"/>
    <w:rsid w:val="009E73A9"/>
    <w:rsid w:val="009F1E09"/>
    <w:rsid w:val="009F3939"/>
    <w:rsid w:val="009F4501"/>
    <w:rsid w:val="00A10222"/>
    <w:rsid w:val="00A10879"/>
    <w:rsid w:val="00A12653"/>
    <w:rsid w:val="00A218C3"/>
    <w:rsid w:val="00A3042F"/>
    <w:rsid w:val="00A4584B"/>
    <w:rsid w:val="00A46B16"/>
    <w:rsid w:val="00A54887"/>
    <w:rsid w:val="00A57B88"/>
    <w:rsid w:val="00A61320"/>
    <w:rsid w:val="00A629AB"/>
    <w:rsid w:val="00A64215"/>
    <w:rsid w:val="00A70922"/>
    <w:rsid w:val="00A7212A"/>
    <w:rsid w:val="00A72E19"/>
    <w:rsid w:val="00A737DD"/>
    <w:rsid w:val="00A76C26"/>
    <w:rsid w:val="00A77991"/>
    <w:rsid w:val="00A80CE8"/>
    <w:rsid w:val="00A82865"/>
    <w:rsid w:val="00A91E8F"/>
    <w:rsid w:val="00A95093"/>
    <w:rsid w:val="00A9608E"/>
    <w:rsid w:val="00A973D7"/>
    <w:rsid w:val="00A979B2"/>
    <w:rsid w:val="00A97D7C"/>
    <w:rsid w:val="00AB560C"/>
    <w:rsid w:val="00AC3CA3"/>
    <w:rsid w:val="00AC3F30"/>
    <w:rsid w:val="00AC6DE6"/>
    <w:rsid w:val="00AC72D3"/>
    <w:rsid w:val="00AD20A5"/>
    <w:rsid w:val="00AD49EF"/>
    <w:rsid w:val="00AD7848"/>
    <w:rsid w:val="00AE04F4"/>
    <w:rsid w:val="00AE0F70"/>
    <w:rsid w:val="00AE1B53"/>
    <w:rsid w:val="00AE1C78"/>
    <w:rsid w:val="00AF1A3B"/>
    <w:rsid w:val="00AF75E5"/>
    <w:rsid w:val="00B026DF"/>
    <w:rsid w:val="00B031B1"/>
    <w:rsid w:val="00B04C6E"/>
    <w:rsid w:val="00B07E6B"/>
    <w:rsid w:val="00B1043D"/>
    <w:rsid w:val="00B14B67"/>
    <w:rsid w:val="00B15232"/>
    <w:rsid w:val="00B222A2"/>
    <w:rsid w:val="00B23003"/>
    <w:rsid w:val="00B302EF"/>
    <w:rsid w:val="00B304F8"/>
    <w:rsid w:val="00B34088"/>
    <w:rsid w:val="00B433D3"/>
    <w:rsid w:val="00B51616"/>
    <w:rsid w:val="00B56E56"/>
    <w:rsid w:val="00B61310"/>
    <w:rsid w:val="00B66624"/>
    <w:rsid w:val="00B80233"/>
    <w:rsid w:val="00B853A1"/>
    <w:rsid w:val="00B8637B"/>
    <w:rsid w:val="00B925F1"/>
    <w:rsid w:val="00B9780D"/>
    <w:rsid w:val="00BA1FD5"/>
    <w:rsid w:val="00BA59B5"/>
    <w:rsid w:val="00BA5AE8"/>
    <w:rsid w:val="00BA7C68"/>
    <w:rsid w:val="00BB0D3B"/>
    <w:rsid w:val="00BC0496"/>
    <w:rsid w:val="00BC252B"/>
    <w:rsid w:val="00BC25FE"/>
    <w:rsid w:val="00BD5A05"/>
    <w:rsid w:val="00BD65AB"/>
    <w:rsid w:val="00BE021D"/>
    <w:rsid w:val="00BE219C"/>
    <w:rsid w:val="00BE3C5E"/>
    <w:rsid w:val="00BE6869"/>
    <w:rsid w:val="00BF2618"/>
    <w:rsid w:val="00BF4E01"/>
    <w:rsid w:val="00C042BD"/>
    <w:rsid w:val="00C12ACB"/>
    <w:rsid w:val="00C13F01"/>
    <w:rsid w:val="00C17260"/>
    <w:rsid w:val="00C2149E"/>
    <w:rsid w:val="00C30CD4"/>
    <w:rsid w:val="00C4191B"/>
    <w:rsid w:val="00C42412"/>
    <w:rsid w:val="00C467D8"/>
    <w:rsid w:val="00C51C35"/>
    <w:rsid w:val="00C57124"/>
    <w:rsid w:val="00C63896"/>
    <w:rsid w:val="00C65C4E"/>
    <w:rsid w:val="00C6663F"/>
    <w:rsid w:val="00C70BC6"/>
    <w:rsid w:val="00C70C83"/>
    <w:rsid w:val="00C71F7B"/>
    <w:rsid w:val="00C73C4F"/>
    <w:rsid w:val="00C756FF"/>
    <w:rsid w:val="00C85A12"/>
    <w:rsid w:val="00C85F9D"/>
    <w:rsid w:val="00C8760B"/>
    <w:rsid w:val="00C91C49"/>
    <w:rsid w:val="00C92AC7"/>
    <w:rsid w:val="00CA3570"/>
    <w:rsid w:val="00CA5D1D"/>
    <w:rsid w:val="00CA70AC"/>
    <w:rsid w:val="00CB0B71"/>
    <w:rsid w:val="00CC0713"/>
    <w:rsid w:val="00CD00F8"/>
    <w:rsid w:val="00CE6699"/>
    <w:rsid w:val="00CE7CFE"/>
    <w:rsid w:val="00CF2D93"/>
    <w:rsid w:val="00CF776A"/>
    <w:rsid w:val="00CF78F5"/>
    <w:rsid w:val="00D057A9"/>
    <w:rsid w:val="00D13BF8"/>
    <w:rsid w:val="00D20276"/>
    <w:rsid w:val="00D237EF"/>
    <w:rsid w:val="00D26A53"/>
    <w:rsid w:val="00D30A5B"/>
    <w:rsid w:val="00D31129"/>
    <w:rsid w:val="00D31A3A"/>
    <w:rsid w:val="00D4012B"/>
    <w:rsid w:val="00D46423"/>
    <w:rsid w:val="00D527CD"/>
    <w:rsid w:val="00D54324"/>
    <w:rsid w:val="00D5503F"/>
    <w:rsid w:val="00D63EE8"/>
    <w:rsid w:val="00D80083"/>
    <w:rsid w:val="00D800BC"/>
    <w:rsid w:val="00D835F9"/>
    <w:rsid w:val="00D8499F"/>
    <w:rsid w:val="00D84A85"/>
    <w:rsid w:val="00D84CF7"/>
    <w:rsid w:val="00D91A8F"/>
    <w:rsid w:val="00D93311"/>
    <w:rsid w:val="00D93F4E"/>
    <w:rsid w:val="00D96D5E"/>
    <w:rsid w:val="00D97A02"/>
    <w:rsid w:val="00DA13FC"/>
    <w:rsid w:val="00DA23FE"/>
    <w:rsid w:val="00DA25CD"/>
    <w:rsid w:val="00DB5CDA"/>
    <w:rsid w:val="00DC2355"/>
    <w:rsid w:val="00DD35FA"/>
    <w:rsid w:val="00DD4C46"/>
    <w:rsid w:val="00DD7830"/>
    <w:rsid w:val="00DE0E65"/>
    <w:rsid w:val="00DE3E67"/>
    <w:rsid w:val="00DE56B5"/>
    <w:rsid w:val="00DF7DF7"/>
    <w:rsid w:val="00E00E3A"/>
    <w:rsid w:val="00E0127A"/>
    <w:rsid w:val="00E01362"/>
    <w:rsid w:val="00E01684"/>
    <w:rsid w:val="00E02CD7"/>
    <w:rsid w:val="00E060DE"/>
    <w:rsid w:val="00E107B8"/>
    <w:rsid w:val="00E10EF9"/>
    <w:rsid w:val="00E23543"/>
    <w:rsid w:val="00E26539"/>
    <w:rsid w:val="00E3060C"/>
    <w:rsid w:val="00E30792"/>
    <w:rsid w:val="00E3702C"/>
    <w:rsid w:val="00E40C91"/>
    <w:rsid w:val="00E4312B"/>
    <w:rsid w:val="00E50650"/>
    <w:rsid w:val="00E554F0"/>
    <w:rsid w:val="00E5550E"/>
    <w:rsid w:val="00E60478"/>
    <w:rsid w:val="00E61252"/>
    <w:rsid w:val="00E628FB"/>
    <w:rsid w:val="00E6343B"/>
    <w:rsid w:val="00E643BD"/>
    <w:rsid w:val="00E81039"/>
    <w:rsid w:val="00E8139C"/>
    <w:rsid w:val="00E83330"/>
    <w:rsid w:val="00E9084E"/>
    <w:rsid w:val="00E95B97"/>
    <w:rsid w:val="00EA1560"/>
    <w:rsid w:val="00EA73D1"/>
    <w:rsid w:val="00EB3DC1"/>
    <w:rsid w:val="00EC3616"/>
    <w:rsid w:val="00EC42C8"/>
    <w:rsid w:val="00EC5BB9"/>
    <w:rsid w:val="00EC636E"/>
    <w:rsid w:val="00EC677A"/>
    <w:rsid w:val="00EC7833"/>
    <w:rsid w:val="00ED543A"/>
    <w:rsid w:val="00EE0684"/>
    <w:rsid w:val="00EE4403"/>
    <w:rsid w:val="00EE4427"/>
    <w:rsid w:val="00EE46B4"/>
    <w:rsid w:val="00EE7E66"/>
    <w:rsid w:val="00EF0C3B"/>
    <w:rsid w:val="00EF328D"/>
    <w:rsid w:val="00F0221D"/>
    <w:rsid w:val="00F07A38"/>
    <w:rsid w:val="00F14CEC"/>
    <w:rsid w:val="00F17376"/>
    <w:rsid w:val="00F211BF"/>
    <w:rsid w:val="00F267B6"/>
    <w:rsid w:val="00F278FF"/>
    <w:rsid w:val="00F35040"/>
    <w:rsid w:val="00F35ECD"/>
    <w:rsid w:val="00F37D6E"/>
    <w:rsid w:val="00F4392D"/>
    <w:rsid w:val="00F46085"/>
    <w:rsid w:val="00F46B72"/>
    <w:rsid w:val="00F471C1"/>
    <w:rsid w:val="00F51901"/>
    <w:rsid w:val="00F57B03"/>
    <w:rsid w:val="00F61C33"/>
    <w:rsid w:val="00F631A6"/>
    <w:rsid w:val="00F71B69"/>
    <w:rsid w:val="00F7754D"/>
    <w:rsid w:val="00F77E55"/>
    <w:rsid w:val="00F84748"/>
    <w:rsid w:val="00F90F8E"/>
    <w:rsid w:val="00F937DD"/>
    <w:rsid w:val="00F949EE"/>
    <w:rsid w:val="00F971F5"/>
    <w:rsid w:val="00FA384F"/>
    <w:rsid w:val="00FA4E10"/>
    <w:rsid w:val="00FA624A"/>
    <w:rsid w:val="00FA686B"/>
    <w:rsid w:val="00FB2EDC"/>
    <w:rsid w:val="00FC2470"/>
    <w:rsid w:val="00FC466B"/>
    <w:rsid w:val="00FD0D32"/>
    <w:rsid w:val="00FD1367"/>
    <w:rsid w:val="00FD262F"/>
    <w:rsid w:val="00FD42E0"/>
    <w:rsid w:val="00FD4671"/>
    <w:rsid w:val="00FD75B4"/>
    <w:rsid w:val="00FE01E8"/>
    <w:rsid w:val="00FF016D"/>
    <w:rsid w:val="00FF2373"/>
    <w:rsid w:val="00FF32B5"/>
    <w:rsid w:val="00FF48CA"/>
    <w:rsid w:val="00FF4B6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D5E23"/>
  <w15:docId w15:val="{F13973B2-4F51-48DB-95A6-39B0F490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0DE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qFormat/>
    <w:rsid w:val="00E0127A"/>
    <w:pPr>
      <w:keepNext/>
      <w:widowControl w:val="0"/>
      <w:tabs>
        <w:tab w:val="left" w:pos="2160"/>
      </w:tabs>
      <w:snapToGrid w:val="0"/>
      <w:ind w:left="-567" w:hanging="2160"/>
      <w:outlineLvl w:val="0"/>
    </w:pPr>
    <w:rPr>
      <w:rFonts w:eastAsia="Arial Unicode MS"/>
      <w:color w:val="000000"/>
      <w:sz w:val="24"/>
      <w:szCs w:val="20"/>
    </w:rPr>
  </w:style>
  <w:style w:type="paragraph" w:styleId="Nagwek2">
    <w:name w:val="heading 2"/>
    <w:basedOn w:val="Normalny"/>
    <w:next w:val="Normalny"/>
    <w:qFormat/>
    <w:rsid w:val="00F4392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F439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E0127A"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E012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27A"/>
  </w:style>
  <w:style w:type="paragraph" w:styleId="Tekstpodstawowy">
    <w:name w:val="Body Text"/>
    <w:basedOn w:val="Normalny"/>
    <w:link w:val="TekstpodstawowyZnak"/>
    <w:rsid w:val="00E0127A"/>
    <w:pPr>
      <w:spacing w:after="120"/>
    </w:pPr>
    <w:rPr>
      <w:szCs w:val="20"/>
    </w:rPr>
  </w:style>
  <w:style w:type="paragraph" w:styleId="Stopka">
    <w:name w:val="footer"/>
    <w:basedOn w:val="Normalny"/>
    <w:rsid w:val="00E0127A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E0127A"/>
    <w:pPr>
      <w:ind w:left="283" w:hanging="283"/>
    </w:pPr>
  </w:style>
  <w:style w:type="paragraph" w:customStyle="1" w:styleId="Standard">
    <w:name w:val="Standard"/>
    <w:link w:val="StandardZnak"/>
    <w:rsid w:val="00E0127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dymka">
    <w:name w:val="Balloon Text"/>
    <w:basedOn w:val="Normalny"/>
    <w:semiHidden/>
    <w:rsid w:val="00A613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E4016"/>
    <w:pPr>
      <w:tabs>
        <w:tab w:val="center" w:pos="4536"/>
        <w:tab w:val="right" w:pos="9072"/>
      </w:tabs>
    </w:pPr>
  </w:style>
  <w:style w:type="paragraph" w:styleId="Lista2">
    <w:name w:val="List 2"/>
    <w:basedOn w:val="Normalny"/>
    <w:rsid w:val="00F4392D"/>
    <w:pPr>
      <w:ind w:left="566" w:hanging="283"/>
    </w:pPr>
  </w:style>
  <w:style w:type="paragraph" w:styleId="Zwrotgrzecznociowy">
    <w:name w:val="Salutation"/>
    <w:basedOn w:val="Normalny"/>
    <w:next w:val="Normalny"/>
    <w:rsid w:val="00F4392D"/>
  </w:style>
  <w:style w:type="paragraph" w:styleId="Tekstpodstawowywcity">
    <w:name w:val="Body Text Indent"/>
    <w:basedOn w:val="Normalny"/>
    <w:rsid w:val="00F4392D"/>
    <w:pPr>
      <w:spacing w:after="120"/>
      <w:ind w:left="283"/>
    </w:pPr>
  </w:style>
  <w:style w:type="paragraph" w:customStyle="1" w:styleId="ZnakZnak3">
    <w:name w:val="Znak Znak3"/>
    <w:basedOn w:val="Normalny"/>
    <w:rsid w:val="009721BF"/>
    <w:pPr>
      <w:suppressAutoHyphens w:val="0"/>
    </w:pPr>
    <w:rPr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345BC1"/>
    <w:rPr>
      <w:sz w:val="24"/>
      <w:szCs w:val="24"/>
      <w:lang w:val="pl-PL" w:eastAsia="ar-SA" w:bidi="ar-SA"/>
    </w:rPr>
  </w:style>
  <w:style w:type="paragraph" w:customStyle="1" w:styleId="Znak1">
    <w:name w:val="Znak1"/>
    <w:basedOn w:val="Normalny"/>
    <w:rsid w:val="00345BC1"/>
    <w:pPr>
      <w:suppressAutoHyphens w:val="0"/>
    </w:pPr>
    <w:rPr>
      <w:sz w:val="24"/>
      <w:lang w:eastAsia="pl-PL"/>
    </w:rPr>
  </w:style>
  <w:style w:type="numbering" w:customStyle="1" w:styleId="WW8Num7">
    <w:name w:val="WW8Num7"/>
    <w:basedOn w:val="Bezlisty"/>
    <w:rsid w:val="00355C39"/>
    <w:pPr>
      <w:numPr>
        <w:numId w:val="1"/>
      </w:numPr>
    </w:pPr>
  </w:style>
  <w:style w:type="numbering" w:customStyle="1" w:styleId="WW8Num16">
    <w:name w:val="WW8Num16"/>
    <w:basedOn w:val="Bezlisty"/>
    <w:rsid w:val="00355C39"/>
    <w:pPr>
      <w:numPr>
        <w:numId w:val="3"/>
      </w:numPr>
    </w:pPr>
  </w:style>
  <w:style w:type="numbering" w:customStyle="1" w:styleId="WW8Num22">
    <w:name w:val="WW8Num22"/>
    <w:basedOn w:val="Bezlisty"/>
    <w:rsid w:val="00F949EE"/>
    <w:pPr>
      <w:numPr>
        <w:numId w:val="7"/>
      </w:numPr>
    </w:pPr>
  </w:style>
  <w:style w:type="paragraph" w:customStyle="1" w:styleId="Akapitzlist3">
    <w:name w:val="Akapit z listą3"/>
    <w:basedOn w:val="Normalny"/>
    <w:link w:val="ListParagraphChar"/>
    <w:rsid w:val="00E3702C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locked/>
    <w:rsid w:val="00E3702C"/>
    <w:rPr>
      <w:rFonts w:ascii="Calibri" w:hAnsi="Calibri"/>
    </w:rPr>
  </w:style>
  <w:style w:type="numbering" w:customStyle="1" w:styleId="WW8Num14">
    <w:name w:val="WW8Num14"/>
    <w:basedOn w:val="Bezlisty"/>
    <w:rsid w:val="0064432E"/>
    <w:pPr>
      <w:numPr>
        <w:numId w:val="6"/>
      </w:numPr>
    </w:pPr>
  </w:style>
  <w:style w:type="paragraph" w:styleId="Akapitzlist">
    <w:name w:val="List Paragraph"/>
    <w:aliases w:val="normalny tekst,Obiekt,List Paragraph1,BulletC,List Paragraph,maz_wyliczenie,opis dzialania,K-P_odwolanie,A_wyliczenie,Akapit z listą5,L1,Numerowanie,CW_Lista,2 heading,ISCG Numerowanie,lp1,Akapit z listą 1,Wyliczanie"/>
    <w:basedOn w:val="Normalny"/>
    <w:link w:val="AkapitzlistZnak"/>
    <w:uiPriority w:val="34"/>
    <w:qFormat/>
    <w:rsid w:val="0064432E"/>
    <w:pPr>
      <w:suppressAutoHyphens w:val="0"/>
      <w:ind w:left="720"/>
    </w:pPr>
    <w:rPr>
      <w:noProof/>
      <w:sz w:val="24"/>
      <w:lang w:val="cs-CZ" w:eastAsia="pl-PL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,L1 Znak,Numerowanie Znak,CW_Lista Znak,lp1 Znak"/>
    <w:basedOn w:val="Domylnaczcionkaakapitu"/>
    <w:link w:val="Akapitzlist"/>
    <w:uiPriority w:val="99"/>
    <w:qFormat/>
    <w:locked/>
    <w:rsid w:val="0064432E"/>
    <w:rPr>
      <w:noProof/>
      <w:sz w:val="24"/>
      <w:szCs w:val="24"/>
      <w:lang w:val="cs-CZ"/>
    </w:rPr>
  </w:style>
  <w:style w:type="numbering" w:customStyle="1" w:styleId="WW8Num40">
    <w:name w:val="WW8Num40"/>
    <w:basedOn w:val="Bezlisty"/>
    <w:rsid w:val="004A3B83"/>
    <w:pPr>
      <w:numPr>
        <w:numId w:val="8"/>
      </w:numPr>
    </w:pPr>
  </w:style>
  <w:style w:type="numbering" w:customStyle="1" w:styleId="WW8Num32">
    <w:name w:val="WW8Num32"/>
    <w:basedOn w:val="Bezlisty"/>
    <w:rsid w:val="0048570B"/>
    <w:pPr>
      <w:numPr>
        <w:numId w:val="2"/>
      </w:numPr>
    </w:pPr>
  </w:style>
  <w:style w:type="numbering" w:customStyle="1" w:styleId="WW8Num13">
    <w:name w:val="WW8Num13"/>
    <w:basedOn w:val="Bezlisty"/>
    <w:rsid w:val="00864609"/>
    <w:pPr>
      <w:numPr>
        <w:numId w:val="9"/>
      </w:numPr>
    </w:pPr>
  </w:style>
  <w:style w:type="numbering" w:customStyle="1" w:styleId="WW8Num43">
    <w:name w:val="WW8Num43"/>
    <w:basedOn w:val="Bezlisty"/>
    <w:rsid w:val="00864609"/>
    <w:pPr>
      <w:numPr>
        <w:numId w:val="5"/>
      </w:numPr>
    </w:pPr>
  </w:style>
  <w:style w:type="numbering" w:customStyle="1" w:styleId="WW8Num44">
    <w:name w:val="WW8Num44"/>
    <w:basedOn w:val="Bezlisty"/>
    <w:rsid w:val="00864609"/>
    <w:pPr>
      <w:numPr>
        <w:numId w:val="4"/>
      </w:numPr>
    </w:pPr>
  </w:style>
  <w:style w:type="paragraph" w:customStyle="1" w:styleId="TPUmowa-poziom2">
    <w:name w:val="T&amp;P Umowa - poziom 2"/>
    <w:basedOn w:val="Nagwek2"/>
    <w:rsid w:val="002938E3"/>
    <w:pPr>
      <w:widowControl w:val="0"/>
      <w:tabs>
        <w:tab w:val="left" w:pos="576"/>
      </w:tabs>
      <w:autoSpaceDE w:val="0"/>
      <w:spacing w:before="140" w:after="0" w:line="288" w:lineRule="auto"/>
      <w:jc w:val="center"/>
    </w:pPr>
    <w:rPr>
      <w:rFonts w:ascii="Times New Roman" w:eastAsia="Times New Roman" w:hAnsi="Times New Roman"/>
      <w:b w:val="0"/>
      <w:i w:val="0"/>
      <w:sz w:val="24"/>
    </w:rPr>
  </w:style>
  <w:style w:type="character" w:customStyle="1" w:styleId="INS">
    <w:name w:val="INS"/>
    <w:rsid w:val="0046202F"/>
  </w:style>
  <w:style w:type="paragraph" w:customStyle="1" w:styleId="Zwykytekst1">
    <w:name w:val="Zwykły tekst1"/>
    <w:basedOn w:val="Normalny"/>
    <w:uiPriority w:val="99"/>
    <w:rsid w:val="007D5232"/>
    <w:rPr>
      <w:rFonts w:ascii="Courier New" w:eastAsia="Calibri" w:hAnsi="Courier New" w:cs="Courier New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7D5232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cs-CZ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3224E"/>
    <w:rPr>
      <w:sz w:val="28"/>
      <w:lang w:eastAsia="ar-SA"/>
    </w:rPr>
  </w:style>
  <w:style w:type="paragraph" w:customStyle="1" w:styleId="Akapitzlist1">
    <w:name w:val="Akapit z listą1"/>
    <w:basedOn w:val="Normalny"/>
    <w:rsid w:val="009C6D8C"/>
    <w:pPr>
      <w:ind w:left="720"/>
    </w:pPr>
    <w:rPr>
      <w:rFonts w:eastAsia="Calibri" w:cs="Calibri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EC7833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33"/>
    <w:rPr>
      <w:rFonts w:eastAsia="Times New Roman"/>
    </w:rPr>
  </w:style>
  <w:style w:type="numbering" w:customStyle="1" w:styleId="WWNum2">
    <w:name w:val="WWNum2"/>
    <w:basedOn w:val="Bezlisty"/>
    <w:rsid w:val="00EC7833"/>
    <w:pPr>
      <w:numPr>
        <w:numId w:val="24"/>
      </w:numPr>
    </w:pPr>
  </w:style>
  <w:style w:type="numbering" w:customStyle="1" w:styleId="WWNum45">
    <w:name w:val="WWNum45"/>
    <w:basedOn w:val="Bezlisty"/>
    <w:rsid w:val="007E3AE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75A5C-98CF-48DA-BA63-BB2D0F82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ROBOTY BUDOWLANE</vt:lpstr>
    </vt:vector>
  </TitlesOfParts>
  <Company>Starostwo Powiatowe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ROBOTY BUDOWLANE</dc:title>
  <dc:creator>Franciszek Jurgielewicz</dc:creator>
  <cp:lastModifiedBy>admin</cp:lastModifiedBy>
  <cp:revision>2</cp:revision>
  <cp:lastPrinted>2025-11-06T10:19:00Z</cp:lastPrinted>
  <dcterms:created xsi:type="dcterms:W3CDTF">2025-12-09T09:51:00Z</dcterms:created>
  <dcterms:modified xsi:type="dcterms:W3CDTF">2025-12-09T09:51:00Z</dcterms:modified>
</cp:coreProperties>
</file>